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DB0" w:rsidRDefault="00210DB0">
      <w:pPr>
        <w:topLinePunct/>
        <w:spacing w:line="570" w:lineRule="exact"/>
        <w:rPr>
          <w:rFonts w:eastAsia="仿宋_GB2312" w:hint="eastAsia"/>
          <w:b/>
          <w:sz w:val="32"/>
          <w:szCs w:val="32"/>
        </w:rPr>
      </w:pPr>
    </w:p>
    <w:p w:rsidR="00210DB0" w:rsidRDefault="00E41D9A">
      <w:pPr>
        <w:topLinePunct/>
        <w:spacing w:line="1000" w:lineRule="exact"/>
        <w:jc w:val="center"/>
        <w:rPr>
          <w:rFonts w:ascii="方正小标宋简体" w:eastAsia="方正小标宋简体"/>
          <w:w w:val="80"/>
          <w:sz w:val="72"/>
          <w:szCs w:val="72"/>
        </w:rPr>
      </w:pPr>
      <w:r>
        <w:rPr>
          <w:rFonts w:ascii="方正小标宋简体" w:eastAsia="方正小标宋简体" w:hint="eastAsia"/>
          <w:w w:val="80"/>
          <w:sz w:val="72"/>
          <w:szCs w:val="72"/>
        </w:rPr>
        <w:t>湖南省以政府安排工作方式</w:t>
      </w:r>
    </w:p>
    <w:p w:rsidR="00210DB0" w:rsidRDefault="00E41D9A">
      <w:pPr>
        <w:topLinePunct/>
        <w:spacing w:line="1000" w:lineRule="exact"/>
        <w:jc w:val="center"/>
        <w:rPr>
          <w:rFonts w:ascii="方正小标宋简体" w:eastAsia="方正小标宋简体"/>
          <w:w w:val="80"/>
          <w:sz w:val="52"/>
          <w:szCs w:val="52"/>
        </w:rPr>
      </w:pPr>
      <w:r>
        <w:rPr>
          <w:rFonts w:ascii="方正小标宋简体" w:eastAsia="方正小标宋简体" w:hint="eastAsia"/>
          <w:w w:val="80"/>
          <w:sz w:val="72"/>
          <w:szCs w:val="72"/>
        </w:rPr>
        <w:t>退出现役士兵社会保险参保补缴</w:t>
      </w:r>
    </w:p>
    <w:p w:rsidR="00210DB0" w:rsidRDefault="00210DB0">
      <w:pPr>
        <w:topLinePunct/>
        <w:jc w:val="center"/>
        <w:rPr>
          <w:rFonts w:ascii="方正小标宋简体" w:eastAsia="方正小标宋简体"/>
          <w:b/>
          <w:sz w:val="52"/>
          <w:szCs w:val="52"/>
        </w:rPr>
      </w:pPr>
    </w:p>
    <w:p w:rsidR="00210DB0" w:rsidRDefault="00E41D9A">
      <w:pPr>
        <w:topLinePunct/>
        <w:jc w:val="center"/>
        <w:rPr>
          <w:rFonts w:ascii="方正小标宋简体" w:eastAsia="方正小标宋简体"/>
          <w:sz w:val="100"/>
          <w:szCs w:val="100"/>
        </w:rPr>
      </w:pPr>
      <w:r>
        <w:rPr>
          <w:rFonts w:ascii="方正小标宋简体" w:eastAsia="方正小标宋简体" w:hint="eastAsia"/>
          <w:sz w:val="100"/>
          <w:szCs w:val="100"/>
        </w:rPr>
        <w:t>指</w:t>
      </w:r>
    </w:p>
    <w:p w:rsidR="00210DB0" w:rsidRDefault="00210DB0">
      <w:pPr>
        <w:topLinePunct/>
        <w:spacing w:line="400" w:lineRule="exact"/>
        <w:jc w:val="center"/>
        <w:rPr>
          <w:rFonts w:ascii="方正小标宋简体" w:eastAsia="方正小标宋简体"/>
          <w:sz w:val="44"/>
          <w:szCs w:val="44"/>
        </w:rPr>
      </w:pPr>
    </w:p>
    <w:p w:rsidR="00210DB0" w:rsidRDefault="00E41D9A">
      <w:pPr>
        <w:topLinePunct/>
        <w:jc w:val="center"/>
        <w:rPr>
          <w:rFonts w:ascii="方正小标宋简体" w:eastAsia="方正小标宋简体"/>
          <w:sz w:val="100"/>
          <w:szCs w:val="100"/>
        </w:rPr>
      </w:pPr>
      <w:r>
        <w:rPr>
          <w:rFonts w:ascii="方正小标宋简体" w:eastAsia="方正小标宋简体" w:hint="eastAsia"/>
          <w:sz w:val="100"/>
          <w:szCs w:val="100"/>
        </w:rPr>
        <w:t>导</w:t>
      </w:r>
    </w:p>
    <w:p w:rsidR="00210DB0" w:rsidRDefault="00210DB0">
      <w:pPr>
        <w:topLinePunct/>
        <w:spacing w:line="400" w:lineRule="exact"/>
        <w:jc w:val="center"/>
        <w:rPr>
          <w:rFonts w:ascii="方正小标宋简体" w:eastAsia="方正小标宋简体"/>
          <w:sz w:val="44"/>
          <w:szCs w:val="44"/>
        </w:rPr>
      </w:pPr>
    </w:p>
    <w:p w:rsidR="00210DB0" w:rsidRDefault="00E41D9A">
      <w:pPr>
        <w:topLinePunct/>
        <w:jc w:val="center"/>
        <w:rPr>
          <w:rFonts w:ascii="方正小标宋简体" w:eastAsia="方正小标宋简体"/>
          <w:sz w:val="100"/>
          <w:szCs w:val="100"/>
        </w:rPr>
      </w:pPr>
      <w:r>
        <w:rPr>
          <w:rFonts w:ascii="方正小标宋简体" w:eastAsia="方正小标宋简体" w:hint="eastAsia"/>
          <w:sz w:val="100"/>
          <w:szCs w:val="100"/>
        </w:rPr>
        <w:t>手</w:t>
      </w:r>
    </w:p>
    <w:p w:rsidR="00210DB0" w:rsidRDefault="00210DB0">
      <w:pPr>
        <w:topLinePunct/>
        <w:spacing w:line="400" w:lineRule="exact"/>
        <w:jc w:val="center"/>
        <w:rPr>
          <w:rFonts w:ascii="方正小标宋简体" w:eastAsia="方正小标宋简体"/>
          <w:sz w:val="44"/>
          <w:szCs w:val="44"/>
        </w:rPr>
      </w:pPr>
    </w:p>
    <w:p w:rsidR="00210DB0" w:rsidRDefault="00E41D9A">
      <w:pPr>
        <w:topLinePunct/>
        <w:jc w:val="center"/>
        <w:rPr>
          <w:rFonts w:ascii="方正小标宋简体" w:eastAsia="方正小标宋简体"/>
          <w:sz w:val="100"/>
          <w:szCs w:val="100"/>
        </w:rPr>
      </w:pPr>
      <w:proofErr w:type="gramStart"/>
      <w:r>
        <w:rPr>
          <w:rFonts w:ascii="方正小标宋简体" w:eastAsia="方正小标宋简体" w:hint="eastAsia"/>
          <w:sz w:val="100"/>
          <w:szCs w:val="100"/>
        </w:rPr>
        <w:t>册</w:t>
      </w:r>
      <w:proofErr w:type="gramEnd"/>
    </w:p>
    <w:p w:rsidR="00210DB0" w:rsidRDefault="00E41D9A">
      <w:pPr>
        <w:topLinePunct/>
        <w:jc w:val="center"/>
        <w:rPr>
          <w:rFonts w:ascii="方正小标宋简体" w:eastAsia="方正小标宋简体"/>
          <w:sz w:val="52"/>
          <w:szCs w:val="52"/>
        </w:rPr>
      </w:pPr>
      <w:r>
        <w:rPr>
          <w:rFonts w:ascii="方正小标宋简体" w:eastAsia="方正小标宋简体" w:hint="eastAsia"/>
          <w:sz w:val="52"/>
          <w:szCs w:val="52"/>
        </w:rPr>
        <w:t>2019年7月</w:t>
      </w:r>
    </w:p>
    <w:p w:rsidR="00210DB0" w:rsidRDefault="00210DB0">
      <w:pPr>
        <w:topLinePunct/>
        <w:rPr>
          <w:rFonts w:eastAsia="仿宋_GB2312"/>
          <w:sz w:val="44"/>
          <w:szCs w:val="44"/>
        </w:rPr>
        <w:sectPr w:rsidR="00210DB0">
          <w:footerReference w:type="default" r:id="rId9"/>
          <w:pgSz w:w="11906" w:h="16838"/>
          <w:pgMar w:top="2155" w:right="1474" w:bottom="1418" w:left="1588" w:header="851" w:footer="1134" w:gutter="0"/>
          <w:pgNumType w:fmt="numberInDash"/>
          <w:cols w:space="425"/>
          <w:docGrid w:type="lines" w:linePitch="312"/>
        </w:sectPr>
      </w:pPr>
    </w:p>
    <w:p w:rsidR="00210DB0" w:rsidRDefault="00210DB0">
      <w:pPr>
        <w:topLinePunct/>
        <w:spacing w:line="570" w:lineRule="exact"/>
        <w:rPr>
          <w:rFonts w:eastAsia="仿宋_GB2312"/>
          <w:b/>
          <w:sz w:val="32"/>
          <w:szCs w:val="32"/>
        </w:rPr>
      </w:pPr>
    </w:p>
    <w:p w:rsidR="00210DB0" w:rsidRDefault="00E41D9A">
      <w:pPr>
        <w:topLinePunct/>
        <w:spacing w:line="570" w:lineRule="exact"/>
        <w:jc w:val="center"/>
        <w:rPr>
          <w:rFonts w:ascii="方正小标宋简体" w:eastAsia="方正小标宋简体"/>
          <w:sz w:val="44"/>
          <w:szCs w:val="44"/>
        </w:rPr>
      </w:pPr>
      <w:r>
        <w:rPr>
          <w:rFonts w:ascii="方正小标宋简体" w:eastAsia="方正小标宋简体" w:hint="eastAsia"/>
          <w:sz w:val="44"/>
          <w:szCs w:val="44"/>
        </w:rPr>
        <w:t>前  言</w:t>
      </w:r>
    </w:p>
    <w:p w:rsidR="00210DB0" w:rsidRDefault="00210DB0">
      <w:pPr>
        <w:topLinePunct/>
        <w:spacing w:line="570" w:lineRule="exact"/>
        <w:rPr>
          <w:rFonts w:ascii="仿宋_GB2312" w:eastAsia="仿宋_GB2312"/>
          <w:sz w:val="32"/>
          <w:szCs w:val="32"/>
        </w:rPr>
      </w:pPr>
    </w:p>
    <w:p w:rsidR="00210DB0" w:rsidRDefault="00E41D9A">
      <w:pPr>
        <w:topLinePunct/>
        <w:spacing w:line="570" w:lineRule="exact"/>
        <w:ind w:firstLine="630"/>
        <w:rPr>
          <w:rFonts w:eastAsia="仿宋_GB2312"/>
          <w:bCs/>
          <w:sz w:val="32"/>
          <w:szCs w:val="32"/>
        </w:rPr>
      </w:pPr>
      <w:r>
        <w:rPr>
          <w:rFonts w:eastAsia="仿宋_GB2312" w:hint="eastAsia"/>
          <w:bCs/>
          <w:sz w:val="32"/>
          <w:szCs w:val="32"/>
        </w:rPr>
        <w:t>党中央、国务院及省委、省政府历来高度重视退役士兵工作。</w:t>
      </w:r>
      <w:r>
        <w:rPr>
          <w:rFonts w:eastAsia="仿宋_GB2312" w:hint="eastAsia"/>
          <w:bCs/>
          <w:sz w:val="32"/>
          <w:szCs w:val="32"/>
        </w:rPr>
        <w:t>2019</w:t>
      </w:r>
      <w:r>
        <w:rPr>
          <w:rFonts w:eastAsia="仿宋_GB2312" w:hint="eastAsia"/>
          <w:bCs/>
          <w:sz w:val="32"/>
          <w:szCs w:val="32"/>
        </w:rPr>
        <w:t>年</w:t>
      </w:r>
      <w:r>
        <w:rPr>
          <w:rFonts w:eastAsia="仿宋_GB2312" w:hint="eastAsia"/>
          <w:bCs/>
          <w:sz w:val="32"/>
          <w:szCs w:val="32"/>
        </w:rPr>
        <w:t>1</w:t>
      </w:r>
      <w:r>
        <w:rPr>
          <w:rFonts w:eastAsia="仿宋_GB2312" w:hint="eastAsia"/>
          <w:bCs/>
          <w:sz w:val="32"/>
          <w:szCs w:val="32"/>
        </w:rPr>
        <w:t>月</w:t>
      </w:r>
      <w:r>
        <w:rPr>
          <w:rFonts w:eastAsia="仿宋_GB2312" w:hint="eastAsia"/>
          <w:bCs/>
          <w:sz w:val="32"/>
          <w:szCs w:val="32"/>
        </w:rPr>
        <w:t>21</w:t>
      </w:r>
      <w:r>
        <w:rPr>
          <w:rFonts w:eastAsia="仿宋_GB2312" w:hint="eastAsia"/>
          <w:bCs/>
          <w:sz w:val="32"/>
          <w:szCs w:val="32"/>
        </w:rPr>
        <w:t>日中共中央办公厅、国务院办公厅印发《关于解决部分退役士兵社会保险问题的意见》。遵照中央《意见》精神和国家退役军人事务部、人力资源和社会保障部、财政部、国家医疗保障局、国家税务总局等相关部门的要求，结合湖南实际，</w:t>
      </w:r>
      <w:r>
        <w:rPr>
          <w:rFonts w:eastAsia="仿宋_GB2312" w:hint="eastAsia"/>
          <w:bCs/>
          <w:sz w:val="32"/>
          <w:szCs w:val="32"/>
        </w:rPr>
        <w:t>2019</w:t>
      </w:r>
      <w:r>
        <w:rPr>
          <w:rFonts w:eastAsia="仿宋_GB2312" w:hint="eastAsia"/>
          <w:bCs/>
          <w:sz w:val="32"/>
          <w:szCs w:val="32"/>
        </w:rPr>
        <w:t>年</w:t>
      </w:r>
      <w:r>
        <w:rPr>
          <w:rFonts w:eastAsia="仿宋_GB2312" w:hint="eastAsia"/>
          <w:bCs/>
          <w:sz w:val="32"/>
          <w:szCs w:val="32"/>
        </w:rPr>
        <w:t>5</w:t>
      </w:r>
      <w:r>
        <w:rPr>
          <w:rFonts w:eastAsia="仿宋_GB2312" w:hint="eastAsia"/>
          <w:bCs/>
          <w:sz w:val="32"/>
          <w:szCs w:val="32"/>
        </w:rPr>
        <w:t>月</w:t>
      </w:r>
      <w:r>
        <w:rPr>
          <w:rFonts w:eastAsia="仿宋_GB2312" w:hint="eastAsia"/>
          <w:bCs/>
          <w:sz w:val="32"/>
          <w:szCs w:val="32"/>
        </w:rPr>
        <w:t>10</w:t>
      </w:r>
      <w:r>
        <w:rPr>
          <w:rFonts w:eastAsia="仿宋_GB2312" w:hint="eastAsia"/>
          <w:bCs/>
          <w:sz w:val="32"/>
          <w:szCs w:val="32"/>
        </w:rPr>
        <w:t>日省委办公厅、省政府办公厅印发《湖南省解决部分退役士兵社会保险问题的实施方案》。为了便于以政府安排工作方式退出现役的退役士兵，办理社会保险参保及补缴手续，特制定本指导手册，供符合条件的退役士兵参考对照。</w:t>
      </w:r>
    </w:p>
    <w:p w:rsidR="00210DB0" w:rsidRDefault="00210DB0">
      <w:pPr>
        <w:topLinePunct/>
        <w:spacing w:line="570" w:lineRule="exact"/>
        <w:ind w:firstLine="630"/>
        <w:rPr>
          <w:rFonts w:eastAsia="仿宋_GB2312"/>
          <w:sz w:val="32"/>
          <w:szCs w:val="32"/>
        </w:rPr>
      </w:pPr>
    </w:p>
    <w:p w:rsidR="00210DB0" w:rsidRDefault="00E41D9A">
      <w:pPr>
        <w:widowControl/>
        <w:jc w:val="left"/>
        <w:rPr>
          <w:rFonts w:eastAsia="仿宋_GB2312"/>
          <w:b/>
          <w:sz w:val="32"/>
          <w:szCs w:val="32"/>
        </w:rPr>
      </w:pPr>
      <w:r>
        <w:rPr>
          <w:rFonts w:eastAsia="仿宋_GB2312"/>
          <w:b/>
          <w:sz w:val="32"/>
          <w:szCs w:val="32"/>
        </w:rPr>
        <w:br w:type="page"/>
      </w:r>
    </w:p>
    <w:p w:rsidR="00210DB0" w:rsidRDefault="00E41D9A">
      <w:pPr>
        <w:topLinePunct/>
        <w:spacing w:line="570" w:lineRule="exact"/>
        <w:jc w:val="center"/>
        <w:rPr>
          <w:rFonts w:eastAsia="方正小标宋简体"/>
          <w:sz w:val="44"/>
          <w:szCs w:val="44"/>
        </w:rPr>
      </w:pPr>
      <w:r>
        <w:rPr>
          <w:rFonts w:eastAsia="方正小标宋简体" w:hint="eastAsia"/>
          <w:sz w:val="44"/>
          <w:szCs w:val="44"/>
        </w:rPr>
        <w:lastRenderedPageBreak/>
        <w:t>政策要点</w:t>
      </w:r>
    </w:p>
    <w:p w:rsidR="00210DB0" w:rsidRDefault="00210DB0">
      <w:pPr>
        <w:topLinePunct/>
        <w:spacing w:line="570" w:lineRule="exact"/>
        <w:rPr>
          <w:rFonts w:eastAsia="仿宋_GB2312"/>
          <w:sz w:val="32"/>
          <w:szCs w:val="32"/>
        </w:rPr>
      </w:pPr>
    </w:p>
    <w:p w:rsidR="00210DB0" w:rsidRDefault="00E41D9A">
      <w:pPr>
        <w:topLinePunct/>
        <w:spacing w:line="570" w:lineRule="exact"/>
        <w:ind w:firstLine="630"/>
        <w:rPr>
          <w:rFonts w:eastAsia="仿宋_GB2312"/>
          <w:bCs/>
          <w:sz w:val="32"/>
          <w:szCs w:val="32"/>
        </w:rPr>
      </w:pPr>
      <w:r>
        <w:rPr>
          <w:rFonts w:ascii="黑体" w:eastAsia="黑体" w:hAnsi="黑体" w:hint="eastAsia"/>
          <w:bCs/>
          <w:sz w:val="32"/>
          <w:szCs w:val="32"/>
        </w:rPr>
        <w:t>一、适用对象。</w:t>
      </w:r>
      <w:r>
        <w:rPr>
          <w:rFonts w:eastAsia="仿宋_GB2312"/>
          <w:bCs/>
          <w:sz w:val="32"/>
          <w:szCs w:val="32"/>
        </w:rPr>
        <w:t>2019</w:t>
      </w:r>
      <w:r>
        <w:rPr>
          <w:rFonts w:eastAsia="仿宋_GB2312" w:hint="eastAsia"/>
          <w:bCs/>
          <w:sz w:val="32"/>
          <w:szCs w:val="32"/>
        </w:rPr>
        <w:t>年</w:t>
      </w:r>
      <w:r>
        <w:rPr>
          <w:rFonts w:eastAsia="仿宋_GB2312"/>
          <w:bCs/>
          <w:sz w:val="32"/>
          <w:szCs w:val="32"/>
        </w:rPr>
        <w:t>1</w:t>
      </w:r>
      <w:r>
        <w:rPr>
          <w:rFonts w:eastAsia="仿宋_GB2312" w:hint="eastAsia"/>
          <w:bCs/>
          <w:sz w:val="32"/>
          <w:szCs w:val="32"/>
        </w:rPr>
        <w:t>月</w:t>
      </w:r>
      <w:r>
        <w:rPr>
          <w:rFonts w:eastAsia="仿宋_GB2312"/>
          <w:bCs/>
          <w:sz w:val="32"/>
          <w:szCs w:val="32"/>
        </w:rPr>
        <w:t>21</w:t>
      </w:r>
      <w:r>
        <w:rPr>
          <w:rFonts w:eastAsia="仿宋_GB2312" w:hint="eastAsia"/>
          <w:bCs/>
          <w:sz w:val="32"/>
          <w:szCs w:val="32"/>
        </w:rPr>
        <w:t>日《意见》施行前，以政府安排工作方式退出现役的退役士兵。</w:t>
      </w:r>
    </w:p>
    <w:p w:rsidR="00210DB0" w:rsidRDefault="00E41D9A">
      <w:pPr>
        <w:topLinePunct/>
        <w:spacing w:line="570" w:lineRule="exact"/>
        <w:ind w:firstLine="630"/>
        <w:rPr>
          <w:rFonts w:eastAsia="仿宋_GB2312"/>
          <w:bCs/>
          <w:sz w:val="32"/>
          <w:szCs w:val="32"/>
        </w:rPr>
      </w:pPr>
      <w:r>
        <w:rPr>
          <w:rFonts w:ascii="黑体" w:eastAsia="黑体" w:hAnsi="黑体" w:hint="eastAsia"/>
          <w:bCs/>
          <w:sz w:val="32"/>
          <w:szCs w:val="32"/>
        </w:rPr>
        <w:t>二、适用情形。</w:t>
      </w:r>
      <w:r>
        <w:rPr>
          <w:rFonts w:eastAsia="仿宋_GB2312"/>
          <w:bCs/>
          <w:sz w:val="32"/>
          <w:szCs w:val="32"/>
        </w:rPr>
        <w:t>2019</w:t>
      </w:r>
      <w:r>
        <w:rPr>
          <w:rFonts w:eastAsia="仿宋_GB2312" w:hint="eastAsia"/>
          <w:bCs/>
          <w:sz w:val="32"/>
          <w:szCs w:val="32"/>
        </w:rPr>
        <w:t>年</w:t>
      </w:r>
      <w:r>
        <w:rPr>
          <w:rFonts w:eastAsia="仿宋_GB2312"/>
          <w:bCs/>
          <w:sz w:val="32"/>
          <w:szCs w:val="32"/>
        </w:rPr>
        <w:t>1</w:t>
      </w:r>
      <w:r>
        <w:rPr>
          <w:rFonts w:eastAsia="仿宋_GB2312" w:hint="eastAsia"/>
          <w:bCs/>
          <w:sz w:val="32"/>
          <w:szCs w:val="32"/>
        </w:rPr>
        <w:t>月</w:t>
      </w:r>
      <w:r>
        <w:rPr>
          <w:rFonts w:eastAsia="仿宋_GB2312"/>
          <w:bCs/>
          <w:sz w:val="32"/>
          <w:szCs w:val="32"/>
        </w:rPr>
        <w:t>21</w:t>
      </w:r>
      <w:r>
        <w:rPr>
          <w:rFonts w:eastAsia="仿宋_GB2312" w:hint="eastAsia"/>
          <w:bCs/>
          <w:sz w:val="32"/>
          <w:szCs w:val="32"/>
        </w:rPr>
        <w:t>日《意见》施行前出现的基本养老和基本医疗保险未参保和缴费中断问题。</w:t>
      </w:r>
    </w:p>
    <w:p w:rsidR="00210DB0" w:rsidRDefault="00E41D9A">
      <w:pPr>
        <w:topLinePunct/>
        <w:spacing w:line="570" w:lineRule="exact"/>
        <w:ind w:firstLine="630"/>
        <w:rPr>
          <w:rFonts w:ascii="黑体" w:eastAsia="黑体" w:hAnsi="黑体"/>
          <w:bCs/>
          <w:sz w:val="32"/>
          <w:szCs w:val="32"/>
        </w:rPr>
      </w:pPr>
      <w:r>
        <w:rPr>
          <w:rFonts w:ascii="黑体" w:eastAsia="黑体" w:hAnsi="黑体" w:hint="eastAsia"/>
          <w:bCs/>
          <w:sz w:val="32"/>
          <w:szCs w:val="32"/>
        </w:rPr>
        <w:t>三、认定参保时间。</w:t>
      </w:r>
      <w:r>
        <w:rPr>
          <w:rFonts w:eastAsia="仿宋_GB2312"/>
          <w:bCs/>
          <w:sz w:val="32"/>
          <w:szCs w:val="32"/>
        </w:rPr>
        <w:t>退役士兵入伍时未参保的，</w:t>
      </w:r>
      <w:r>
        <w:rPr>
          <w:rFonts w:eastAsia="仿宋_GB2312" w:hint="eastAsia"/>
          <w:bCs/>
          <w:sz w:val="32"/>
          <w:szCs w:val="32"/>
        </w:rPr>
        <w:t>其</w:t>
      </w:r>
      <w:r>
        <w:rPr>
          <w:rFonts w:eastAsia="仿宋_GB2312"/>
          <w:bCs/>
          <w:sz w:val="32"/>
          <w:szCs w:val="32"/>
        </w:rPr>
        <w:t>入伍时间视为首次参保时间</w:t>
      </w:r>
      <w:r>
        <w:rPr>
          <w:rFonts w:eastAsia="仿宋_GB2312" w:hint="eastAsia"/>
          <w:bCs/>
          <w:sz w:val="32"/>
          <w:szCs w:val="32"/>
        </w:rPr>
        <w:t>。</w:t>
      </w:r>
    </w:p>
    <w:p w:rsidR="00210DB0" w:rsidRDefault="00E41D9A">
      <w:pPr>
        <w:topLinePunct/>
        <w:spacing w:line="570" w:lineRule="exact"/>
        <w:ind w:firstLine="630"/>
        <w:rPr>
          <w:rFonts w:eastAsia="仿宋_GB2312"/>
          <w:bCs/>
          <w:sz w:val="32"/>
          <w:szCs w:val="32"/>
        </w:rPr>
      </w:pPr>
      <w:r>
        <w:rPr>
          <w:rFonts w:ascii="黑体" w:eastAsia="黑体" w:hAnsi="黑体" w:hint="eastAsia"/>
          <w:bCs/>
          <w:sz w:val="32"/>
          <w:szCs w:val="32"/>
        </w:rPr>
        <w:t>四、</w:t>
      </w:r>
      <w:r>
        <w:rPr>
          <w:rFonts w:ascii="黑体" w:eastAsia="黑体" w:hAnsi="黑体"/>
          <w:bCs/>
          <w:sz w:val="32"/>
          <w:szCs w:val="32"/>
        </w:rPr>
        <w:t>补缴责任主体</w:t>
      </w:r>
      <w:r>
        <w:rPr>
          <w:rFonts w:ascii="黑体" w:eastAsia="黑体" w:hAnsi="黑体" w:hint="eastAsia"/>
          <w:bCs/>
          <w:sz w:val="32"/>
          <w:szCs w:val="32"/>
        </w:rPr>
        <w:t>。</w:t>
      </w:r>
      <w:r>
        <w:rPr>
          <w:rFonts w:eastAsia="仿宋_GB2312" w:hint="eastAsia"/>
          <w:bCs/>
          <w:sz w:val="32"/>
          <w:szCs w:val="32"/>
        </w:rPr>
        <w:t>原安置</w:t>
      </w:r>
      <w:r>
        <w:rPr>
          <w:rFonts w:eastAsia="仿宋_GB2312"/>
          <w:bCs/>
          <w:sz w:val="32"/>
          <w:szCs w:val="32"/>
        </w:rPr>
        <w:t>单位</w:t>
      </w:r>
      <w:r>
        <w:rPr>
          <w:rFonts w:eastAsia="仿宋_GB2312" w:hint="eastAsia"/>
          <w:bCs/>
          <w:sz w:val="32"/>
          <w:szCs w:val="32"/>
        </w:rPr>
        <w:t>欠</w:t>
      </w:r>
      <w:r>
        <w:rPr>
          <w:rFonts w:eastAsia="仿宋_GB2312"/>
          <w:bCs/>
          <w:sz w:val="32"/>
          <w:szCs w:val="32"/>
        </w:rPr>
        <w:t>缴部分原则上由欠缴单位负担</w:t>
      </w:r>
      <w:r>
        <w:rPr>
          <w:rFonts w:eastAsia="仿宋_GB2312" w:hint="eastAsia"/>
          <w:bCs/>
          <w:sz w:val="32"/>
          <w:szCs w:val="32"/>
        </w:rPr>
        <w:t>；原安置</w:t>
      </w:r>
      <w:r>
        <w:rPr>
          <w:rFonts w:eastAsia="仿宋_GB2312"/>
          <w:bCs/>
          <w:sz w:val="32"/>
          <w:szCs w:val="32"/>
        </w:rPr>
        <w:t>单位已不存在或缴</w:t>
      </w:r>
      <w:r>
        <w:rPr>
          <w:rFonts w:eastAsia="仿宋_GB2312" w:hint="eastAsia"/>
          <w:bCs/>
          <w:sz w:val="32"/>
          <w:szCs w:val="32"/>
        </w:rPr>
        <w:t>费</w:t>
      </w:r>
      <w:r>
        <w:rPr>
          <w:rFonts w:eastAsia="仿宋_GB2312"/>
          <w:bCs/>
          <w:sz w:val="32"/>
          <w:szCs w:val="32"/>
        </w:rPr>
        <w:t>确有困难的，由原</w:t>
      </w:r>
      <w:r>
        <w:rPr>
          <w:rFonts w:eastAsia="仿宋_GB2312" w:hint="eastAsia"/>
          <w:bCs/>
          <w:sz w:val="32"/>
          <w:szCs w:val="32"/>
        </w:rPr>
        <w:t>安置</w:t>
      </w:r>
      <w:r>
        <w:rPr>
          <w:rFonts w:eastAsia="仿宋_GB2312"/>
          <w:bCs/>
          <w:sz w:val="32"/>
          <w:szCs w:val="32"/>
        </w:rPr>
        <w:t>单位上级主管部门负责补缴；上级主管部门不存在或无力缴</w:t>
      </w:r>
      <w:r>
        <w:rPr>
          <w:rFonts w:eastAsia="仿宋_GB2312" w:hint="eastAsia"/>
          <w:bCs/>
          <w:sz w:val="32"/>
          <w:szCs w:val="32"/>
        </w:rPr>
        <w:t>费</w:t>
      </w:r>
      <w:r>
        <w:rPr>
          <w:rFonts w:eastAsia="仿宋_GB2312"/>
          <w:bCs/>
          <w:sz w:val="32"/>
          <w:szCs w:val="32"/>
        </w:rPr>
        <w:t>的，由安置地退役军人事务部门申请财政资金解决。个人缴费部分</w:t>
      </w:r>
      <w:r>
        <w:rPr>
          <w:rFonts w:eastAsia="仿宋_GB2312" w:hint="eastAsia"/>
          <w:bCs/>
          <w:sz w:val="32"/>
          <w:szCs w:val="32"/>
        </w:rPr>
        <w:t>仍</w:t>
      </w:r>
      <w:r>
        <w:rPr>
          <w:rFonts w:eastAsia="仿宋_GB2312"/>
          <w:bCs/>
          <w:sz w:val="32"/>
          <w:szCs w:val="32"/>
        </w:rPr>
        <w:t>由个人负担</w:t>
      </w:r>
      <w:r>
        <w:rPr>
          <w:rFonts w:eastAsia="仿宋_GB2312" w:hint="eastAsia"/>
          <w:bCs/>
          <w:sz w:val="32"/>
          <w:szCs w:val="32"/>
        </w:rPr>
        <w:t>，</w:t>
      </w:r>
      <w:r>
        <w:rPr>
          <w:rFonts w:eastAsia="仿宋_GB2312"/>
          <w:bCs/>
          <w:sz w:val="32"/>
          <w:szCs w:val="32"/>
        </w:rPr>
        <w:t>属于最低生活保障对象、特困人员的，</w:t>
      </w:r>
      <w:r>
        <w:rPr>
          <w:rFonts w:eastAsia="仿宋_GB2312" w:hint="eastAsia"/>
          <w:bCs/>
          <w:sz w:val="32"/>
          <w:szCs w:val="32"/>
        </w:rPr>
        <w:t>原办理安置手续相应层级人民政府对其个人缴费予以适当的补助。我省</w:t>
      </w:r>
      <w:proofErr w:type="gramStart"/>
      <w:r>
        <w:rPr>
          <w:rFonts w:eastAsia="仿宋_GB2312" w:hint="eastAsia"/>
          <w:bCs/>
          <w:sz w:val="32"/>
          <w:szCs w:val="32"/>
        </w:rPr>
        <w:t>作出</w:t>
      </w:r>
      <w:proofErr w:type="gramEnd"/>
      <w:r>
        <w:rPr>
          <w:rFonts w:eastAsia="仿宋_GB2312" w:hint="eastAsia"/>
          <w:bCs/>
          <w:sz w:val="32"/>
          <w:szCs w:val="32"/>
        </w:rPr>
        <w:t>明确，对补缴的基本养老保险个人缴费部分予以全额补助，补缴的基本医疗保险个人缴费部分按相关规定予以定额补助。</w:t>
      </w:r>
    </w:p>
    <w:p w:rsidR="00210DB0" w:rsidRDefault="00E41D9A">
      <w:pPr>
        <w:topLinePunct/>
        <w:spacing w:line="570" w:lineRule="exact"/>
        <w:ind w:firstLine="630"/>
        <w:rPr>
          <w:rFonts w:eastAsia="仿宋_GB2312"/>
          <w:bCs/>
          <w:sz w:val="32"/>
          <w:szCs w:val="32"/>
        </w:rPr>
      </w:pPr>
      <w:r>
        <w:rPr>
          <w:rFonts w:ascii="黑体" w:eastAsia="黑体" w:hAnsi="黑体" w:hint="eastAsia"/>
          <w:bCs/>
          <w:sz w:val="32"/>
          <w:szCs w:val="32"/>
        </w:rPr>
        <w:t>五、</w:t>
      </w:r>
      <w:r>
        <w:rPr>
          <w:rFonts w:ascii="黑体" w:eastAsia="黑体" w:hAnsi="黑体"/>
          <w:bCs/>
          <w:sz w:val="32"/>
          <w:szCs w:val="32"/>
        </w:rPr>
        <w:t>明确补缴年限</w:t>
      </w:r>
      <w:r>
        <w:rPr>
          <w:rFonts w:ascii="黑体" w:eastAsia="黑体" w:hAnsi="黑体" w:hint="eastAsia"/>
          <w:bCs/>
          <w:sz w:val="32"/>
          <w:szCs w:val="32"/>
        </w:rPr>
        <w:t>。</w:t>
      </w:r>
      <w:r>
        <w:rPr>
          <w:rFonts w:eastAsia="仿宋_GB2312"/>
          <w:bCs/>
          <w:sz w:val="32"/>
          <w:szCs w:val="32"/>
        </w:rPr>
        <w:t>《意见》施行前符合条件退役士兵参加基本养老保险出现欠缴、</w:t>
      </w:r>
      <w:proofErr w:type="gramStart"/>
      <w:r>
        <w:rPr>
          <w:rFonts w:eastAsia="仿宋_GB2312"/>
          <w:bCs/>
          <w:sz w:val="32"/>
          <w:szCs w:val="32"/>
        </w:rPr>
        <w:t>断缴的</w:t>
      </w:r>
      <w:proofErr w:type="gramEnd"/>
      <w:r>
        <w:rPr>
          <w:rFonts w:eastAsia="仿宋_GB2312"/>
          <w:bCs/>
          <w:sz w:val="32"/>
          <w:szCs w:val="32"/>
        </w:rPr>
        <w:t>允许按不超过本人军龄的年限补缴，补缴免收滞纳金。达到法定退休年龄、基本养老保险累计缴费年限（含军龄）未达到国家规定最低缴费年限的，允许延长缴费至最低缴费年限；</w:t>
      </w:r>
      <w:r>
        <w:rPr>
          <w:rFonts w:eastAsia="仿宋_GB2312"/>
          <w:bCs/>
          <w:sz w:val="32"/>
          <w:szCs w:val="32"/>
        </w:rPr>
        <w:t>2011</w:t>
      </w:r>
      <w:r>
        <w:rPr>
          <w:rFonts w:eastAsia="仿宋_GB2312"/>
          <w:bCs/>
          <w:sz w:val="32"/>
          <w:szCs w:val="32"/>
        </w:rPr>
        <w:t>年</w:t>
      </w:r>
      <w:r>
        <w:rPr>
          <w:rFonts w:eastAsia="仿宋_GB2312"/>
          <w:bCs/>
          <w:sz w:val="32"/>
          <w:szCs w:val="32"/>
        </w:rPr>
        <w:t>7</w:t>
      </w:r>
      <w:r>
        <w:rPr>
          <w:rFonts w:eastAsia="仿宋_GB2312"/>
          <w:bCs/>
          <w:sz w:val="32"/>
          <w:szCs w:val="32"/>
        </w:rPr>
        <w:t>月</w:t>
      </w:r>
      <w:r>
        <w:rPr>
          <w:rFonts w:eastAsia="仿宋_GB2312"/>
          <w:bCs/>
          <w:sz w:val="32"/>
          <w:szCs w:val="32"/>
        </w:rPr>
        <w:t>1</w:t>
      </w:r>
      <w:r>
        <w:rPr>
          <w:rFonts w:eastAsia="仿宋_GB2312"/>
          <w:bCs/>
          <w:sz w:val="32"/>
          <w:szCs w:val="32"/>
        </w:rPr>
        <w:t>日《中华人民共和国社会保险法》实施前首次参保、延长缴费</w:t>
      </w:r>
      <w:r>
        <w:rPr>
          <w:rFonts w:eastAsia="仿宋_GB2312"/>
          <w:bCs/>
          <w:sz w:val="32"/>
          <w:szCs w:val="32"/>
        </w:rPr>
        <w:t>5</w:t>
      </w:r>
      <w:r>
        <w:rPr>
          <w:rFonts w:eastAsia="仿宋_GB2312"/>
          <w:bCs/>
          <w:sz w:val="32"/>
          <w:szCs w:val="32"/>
        </w:rPr>
        <w:t>年后仍不足最低缴费年限的，</w:t>
      </w:r>
      <w:r>
        <w:rPr>
          <w:rFonts w:eastAsia="仿宋_GB2312"/>
          <w:bCs/>
          <w:sz w:val="32"/>
          <w:szCs w:val="32"/>
        </w:rPr>
        <w:lastRenderedPageBreak/>
        <w:t>允许一次性缴费至最低缴费年限。达到法定退休年龄、城镇职工基本医疗保险累计缴费年限（含军龄）未达到国家规定年限的，可以一次性缴费至国家规定年限。</w:t>
      </w:r>
      <w:r>
        <w:rPr>
          <w:rFonts w:eastAsia="仿宋_GB2312" w:hint="eastAsia"/>
          <w:bCs/>
          <w:sz w:val="32"/>
          <w:szCs w:val="32"/>
        </w:rPr>
        <w:t>政府补缴年限不超过本人军龄</w:t>
      </w:r>
      <w:r>
        <w:rPr>
          <w:rFonts w:eastAsia="仿宋_GB2312"/>
          <w:bCs/>
          <w:sz w:val="32"/>
          <w:szCs w:val="32"/>
        </w:rPr>
        <w:t>。</w:t>
      </w:r>
    </w:p>
    <w:p w:rsidR="00210DB0" w:rsidRDefault="00E41D9A">
      <w:pPr>
        <w:topLinePunct/>
        <w:spacing w:line="570" w:lineRule="exact"/>
        <w:ind w:firstLine="630"/>
        <w:rPr>
          <w:rFonts w:eastAsia="仿宋_GB2312"/>
          <w:bCs/>
          <w:sz w:val="32"/>
          <w:szCs w:val="32"/>
        </w:rPr>
      </w:pPr>
      <w:r>
        <w:rPr>
          <w:rFonts w:ascii="黑体" w:eastAsia="黑体" w:hAnsi="黑体" w:hint="eastAsia"/>
          <w:bCs/>
          <w:sz w:val="32"/>
          <w:szCs w:val="32"/>
        </w:rPr>
        <w:t>六、</w:t>
      </w:r>
      <w:r>
        <w:rPr>
          <w:rFonts w:ascii="黑体" w:eastAsia="黑体" w:hAnsi="黑体"/>
          <w:bCs/>
          <w:sz w:val="32"/>
          <w:szCs w:val="32"/>
        </w:rPr>
        <w:t>缴费工资基数和费率。</w:t>
      </w:r>
      <w:r>
        <w:rPr>
          <w:rFonts w:eastAsia="仿宋_GB2312"/>
          <w:bCs/>
          <w:sz w:val="32"/>
          <w:szCs w:val="32"/>
        </w:rPr>
        <w:t>城镇职工基本养老保险缴费工资基数由安置地按照补缴时上年度</w:t>
      </w:r>
      <w:r>
        <w:rPr>
          <w:rFonts w:eastAsia="仿宋_GB2312" w:hint="eastAsia"/>
          <w:bCs/>
          <w:sz w:val="32"/>
          <w:szCs w:val="32"/>
        </w:rPr>
        <w:t>全省</w:t>
      </w:r>
      <w:r>
        <w:rPr>
          <w:rFonts w:eastAsia="仿宋_GB2312"/>
          <w:bCs/>
          <w:sz w:val="32"/>
          <w:szCs w:val="32"/>
        </w:rPr>
        <w:t>职工平均工资的</w:t>
      </w:r>
      <w:r>
        <w:rPr>
          <w:rFonts w:eastAsia="仿宋_GB2312"/>
          <w:bCs/>
          <w:sz w:val="32"/>
          <w:szCs w:val="32"/>
        </w:rPr>
        <w:t>60%</w:t>
      </w:r>
      <w:r>
        <w:rPr>
          <w:rFonts w:eastAsia="仿宋_GB2312"/>
          <w:bCs/>
          <w:sz w:val="32"/>
          <w:szCs w:val="32"/>
        </w:rPr>
        <w:t>予以确定，单位和个人缴费费率按补缴时安置地规定执行。城镇职工基本医疗保险缴费工资基数由参保地按照补缴时上年度当地职工平均工资的</w:t>
      </w:r>
      <w:r>
        <w:rPr>
          <w:rFonts w:eastAsia="仿宋_GB2312"/>
          <w:bCs/>
          <w:sz w:val="32"/>
          <w:szCs w:val="32"/>
        </w:rPr>
        <w:t>60%</w:t>
      </w:r>
      <w:r>
        <w:rPr>
          <w:rFonts w:eastAsia="仿宋_GB2312"/>
          <w:bCs/>
          <w:sz w:val="32"/>
          <w:szCs w:val="32"/>
        </w:rPr>
        <w:t>予以确定，单位和个人缴费费率按参保地规定执行。</w:t>
      </w:r>
    </w:p>
    <w:p w:rsidR="00210DB0" w:rsidRDefault="00E41D9A">
      <w:pPr>
        <w:topLinePunct/>
        <w:spacing w:line="570" w:lineRule="exact"/>
        <w:ind w:firstLine="630"/>
        <w:rPr>
          <w:rFonts w:eastAsia="仿宋_GB2312"/>
          <w:bCs/>
          <w:sz w:val="32"/>
          <w:szCs w:val="32"/>
        </w:rPr>
      </w:pPr>
      <w:r>
        <w:rPr>
          <w:rFonts w:ascii="黑体" w:eastAsia="黑体" w:hAnsi="黑体" w:hint="eastAsia"/>
          <w:bCs/>
          <w:sz w:val="32"/>
          <w:szCs w:val="32"/>
        </w:rPr>
        <w:t>七、补缴实施时间。</w:t>
      </w:r>
      <w:r>
        <w:rPr>
          <w:rFonts w:eastAsia="仿宋_GB2312" w:hint="eastAsia"/>
          <w:bCs/>
          <w:sz w:val="32"/>
          <w:szCs w:val="32"/>
        </w:rPr>
        <w:t>基本养老保险补缴在退役士兵提出申请后，及时按程序进行审核补缴。基本医疗保险在退役士兵提出申请后，达到法定退休年龄时予以补缴。</w:t>
      </w:r>
    </w:p>
    <w:p w:rsidR="00210DB0" w:rsidRDefault="00210DB0">
      <w:pPr>
        <w:topLinePunct/>
        <w:spacing w:line="570" w:lineRule="exact"/>
        <w:rPr>
          <w:rFonts w:eastAsia="仿宋_GB2312"/>
          <w:bCs/>
          <w:sz w:val="32"/>
          <w:szCs w:val="32"/>
        </w:rPr>
      </w:pPr>
    </w:p>
    <w:p w:rsidR="00210DB0" w:rsidRDefault="00210DB0">
      <w:pPr>
        <w:topLinePunct/>
        <w:spacing w:line="570" w:lineRule="exact"/>
        <w:rPr>
          <w:rFonts w:eastAsia="仿宋_GB2312"/>
          <w:bCs/>
          <w:sz w:val="32"/>
          <w:szCs w:val="32"/>
        </w:rPr>
      </w:pPr>
    </w:p>
    <w:p w:rsidR="00210DB0" w:rsidRDefault="00E41D9A">
      <w:pPr>
        <w:topLinePunct/>
        <w:spacing w:line="570" w:lineRule="exact"/>
        <w:jc w:val="center"/>
        <w:rPr>
          <w:rFonts w:ascii="方正小标宋简体" w:eastAsia="方正小标宋简体"/>
          <w:bCs/>
          <w:sz w:val="44"/>
          <w:szCs w:val="44"/>
        </w:rPr>
      </w:pPr>
      <w:r>
        <w:rPr>
          <w:rFonts w:ascii="方正小标宋简体" w:eastAsia="方正小标宋简体" w:hint="eastAsia"/>
          <w:bCs/>
          <w:sz w:val="44"/>
          <w:szCs w:val="44"/>
        </w:rPr>
        <w:t>办理流程</w:t>
      </w:r>
    </w:p>
    <w:p w:rsidR="00210DB0" w:rsidRDefault="00210DB0">
      <w:pPr>
        <w:topLinePunct/>
        <w:spacing w:line="570" w:lineRule="exact"/>
        <w:rPr>
          <w:rFonts w:eastAsia="仿宋_GB2312"/>
          <w:bCs/>
          <w:sz w:val="32"/>
          <w:szCs w:val="32"/>
        </w:rPr>
      </w:pPr>
    </w:p>
    <w:p w:rsidR="00210DB0" w:rsidRDefault="00E41D9A">
      <w:pPr>
        <w:topLinePunct/>
        <w:spacing w:line="570" w:lineRule="exact"/>
        <w:ind w:firstLineChars="196" w:firstLine="627"/>
        <w:rPr>
          <w:rFonts w:ascii="黑体" w:eastAsia="黑体" w:hAnsi="黑体"/>
          <w:sz w:val="32"/>
          <w:szCs w:val="32"/>
        </w:rPr>
      </w:pPr>
      <w:r>
        <w:rPr>
          <w:rFonts w:ascii="黑体" w:eastAsia="黑体" w:hAnsi="黑体" w:hint="eastAsia"/>
          <w:sz w:val="32"/>
          <w:szCs w:val="32"/>
        </w:rPr>
        <w:t>一、提交申请</w:t>
      </w:r>
    </w:p>
    <w:p w:rsidR="00210DB0" w:rsidRDefault="00E41D9A">
      <w:pPr>
        <w:topLinePunct/>
        <w:spacing w:line="570" w:lineRule="exact"/>
        <w:ind w:firstLineChars="200" w:firstLine="640"/>
        <w:rPr>
          <w:rFonts w:ascii="楷体_GB2312" w:eastAsia="楷体_GB2312"/>
          <w:sz w:val="32"/>
          <w:szCs w:val="32"/>
        </w:rPr>
      </w:pPr>
      <w:r>
        <w:rPr>
          <w:rFonts w:ascii="楷体_GB2312" w:eastAsia="楷体_GB2312" w:hint="eastAsia"/>
          <w:sz w:val="32"/>
          <w:szCs w:val="32"/>
        </w:rPr>
        <w:t>（一）申请时间。</w:t>
      </w:r>
      <w:r>
        <w:rPr>
          <w:rFonts w:eastAsia="仿宋_GB2312" w:hint="eastAsia"/>
          <w:sz w:val="32"/>
          <w:szCs w:val="32"/>
        </w:rPr>
        <w:t>截止</w:t>
      </w:r>
      <w:r>
        <w:rPr>
          <w:rFonts w:eastAsia="仿宋_GB2312"/>
          <w:sz w:val="32"/>
          <w:szCs w:val="32"/>
        </w:rPr>
        <w:t>2019</w:t>
      </w:r>
      <w:r>
        <w:rPr>
          <w:rFonts w:eastAsia="仿宋_GB2312" w:hint="eastAsia"/>
          <w:sz w:val="32"/>
          <w:szCs w:val="32"/>
        </w:rPr>
        <w:t>年</w:t>
      </w:r>
      <w:r>
        <w:rPr>
          <w:rFonts w:eastAsia="仿宋_GB2312"/>
          <w:sz w:val="32"/>
          <w:szCs w:val="32"/>
        </w:rPr>
        <w:t>12</w:t>
      </w:r>
      <w:r>
        <w:rPr>
          <w:rFonts w:eastAsia="仿宋_GB2312" w:hint="eastAsia"/>
          <w:sz w:val="32"/>
          <w:szCs w:val="32"/>
        </w:rPr>
        <w:t>月</w:t>
      </w:r>
      <w:r>
        <w:rPr>
          <w:rFonts w:eastAsia="仿宋_GB2312" w:hint="eastAsia"/>
          <w:sz w:val="32"/>
          <w:szCs w:val="32"/>
        </w:rPr>
        <w:t>31</w:t>
      </w:r>
      <w:r>
        <w:rPr>
          <w:rFonts w:eastAsia="仿宋_GB2312" w:hint="eastAsia"/>
          <w:sz w:val="32"/>
          <w:szCs w:val="32"/>
        </w:rPr>
        <w:t>日，逾期未提交申请材料的视为放弃此次补缴待遇。</w:t>
      </w:r>
    </w:p>
    <w:p w:rsidR="00210DB0" w:rsidRDefault="00E41D9A">
      <w:pPr>
        <w:topLinePunct/>
        <w:spacing w:line="570" w:lineRule="exact"/>
        <w:ind w:firstLineChars="200" w:firstLine="640"/>
        <w:rPr>
          <w:rFonts w:eastAsia="仿宋_GB2312"/>
          <w:sz w:val="32"/>
          <w:szCs w:val="32"/>
        </w:rPr>
      </w:pPr>
      <w:r>
        <w:rPr>
          <w:rFonts w:ascii="楷体_GB2312" w:eastAsia="楷体_GB2312" w:hint="eastAsia"/>
          <w:sz w:val="32"/>
          <w:szCs w:val="32"/>
        </w:rPr>
        <w:t>（二）申请材料。</w:t>
      </w:r>
      <w:r>
        <w:rPr>
          <w:rFonts w:eastAsia="仿宋_GB2312" w:hint="eastAsia"/>
          <w:sz w:val="32"/>
          <w:szCs w:val="32"/>
        </w:rPr>
        <w:t>退役士兵根据各级退役军人事务部门通知公告的信息，自愿填报并提供相关申请材料。对故意隐瞒或填报虚假信息的退役士兵，查实后视情取消其补缴资格。</w:t>
      </w:r>
    </w:p>
    <w:p w:rsidR="00210DB0" w:rsidRDefault="00E41D9A">
      <w:pPr>
        <w:topLinePunct/>
        <w:spacing w:line="570" w:lineRule="exact"/>
        <w:ind w:firstLineChars="200" w:firstLine="640"/>
        <w:rPr>
          <w:rFonts w:eastAsia="仿宋_GB2312"/>
          <w:sz w:val="32"/>
          <w:szCs w:val="32"/>
        </w:rPr>
      </w:pPr>
      <w:r>
        <w:rPr>
          <w:rFonts w:eastAsia="仿宋_GB2312" w:hint="eastAsia"/>
          <w:sz w:val="32"/>
          <w:szCs w:val="32"/>
        </w:rPr>
        <w:lastRenderedPageBreak/>
        <w:t>须退役士兵提交的申请材料包括：</w:t>
      </w:r>
    </w:p>
    <w:p w:rsidR="00210DB0" w:rsidRDefault="00E41D9A">
      <w:pPr>
        <w:topLinePunct/>
        <w:spacing w:line="570" w:lineRule="exact"/>
        <w:ind w:firstLineChars="200" w:firstLine="640"/>
        <w:rPr>
          <w:rFonts w:eastAsia="仿宋_GB2312"/>
          <w:sz w:val="32"/>
          <w:szCs w:val="32"/>
        </w:rPr>
      </w:pPr>
      <w:r>
        <w:rPr>
          <w:rFonts w:eastAsia="仿宋_GB2312" w:hint="eastAsia"/>
          <w:sz w:val="32"/>
          <w:szCs w:val="32"/>
        </w:rPr>
        <w:t>1.</w:t>
      </w:r>
      <w:r>
        <w:rPr>
          <w:rFonts w:eastAsia="仿宋_GB2312"/>
          <w:sz w:val="32"/>
          <w:szCs w:val="32"/>
        </w:rPr>
        <w:t>服役相关材料</w:t>
      </w:r>
    </w:p>
    <w:p w:rsidR="00210DB0" w:rsidRDefault="00E41D9A">
      <w:pPr>
        <w:topLinePunct/>
        <w:spacing w:line="570" w:lineRule="exact"/>
        <w:ind w:firstLineChars="200" w:firstLine="640"/>
        <w:rPr>
          <w:rFonts w:eastAsia="仿宋_GB2312"/>
          <w:sz w:val="32"/>
          <w:szCs w:val="32"/>
        </w:rPr>
      </w:pPr>
      <w:r>
        <w:rPr>
          <w:rFonts w:ascii="仿宋_GB2312" w:eastAsia="仿宋_GB2312" w:hint="eastAsia"/>
          <w:sz w:val="32"/>
          <w:szCs w:val="32"/>
        </w:rPr>
        <w:t>①</w:t>
      </w:r>
      <w:r>
        <w:rPr>
          <w:rFonts w:eastAsia="仿宋_GB2312"/>
          <w:sz w:val="32"/>
          <w:szCs w:val="32"/>
        </w:rPr>
        <w:t>入伍批准书或应征公民入伍政审表等入伍证明材料主件（加盖档案保管单位印章的复印件）。</w:t>
      </w:r>
    </w:p>
    <w:p w:rsidR="00210DB0" w:rsidRDefault="00E41D9A">
      <w:pPr>
        <w:topLinePunct/>
        <w:spacing w:line="570" w:lineRule="exact"/>
        <w:ind w:firstLineChars="200" w:firstLine="640"/>
        <w:rPr>
          <w:rFonts w:eastAsia="仿宋_GB2312"/>
          <w:sz w:val="32"/>
          <w:szCs w:val="32"/>
        </w:rPr>
      </w:pPr>
      <w:r>
        <w:rPr>
          <w:rFonts w:ascii="仿宋_GB2312" w:eastAsia="仿宋_GB2312" w:hint="eastAsia"/>
          <w:sz w:val="32"/>
          <w:szCs w:val="32"/>
        </w:rPr>
        <w:t>②</w:t>
      </w:r>
      <w:r>
        <w:rPr>
          <w:rFonts w:eastAsia="仿宋_GB2312"/>
          <w:sz w:val="32"/>
          <w:szCs w:val="32"/>
        </w:rPr>
        <w:t>退出现役登记表（加盖档案保管单位印章的复印件）。</w:t>
      </w:r>
    </w:p>
    <w:p w:rsidR="00210DB0" w:rsidRDefault="00E41D9A">
      <w:pPr>
        <w:topLinePunct/>
        <w:spacing w:line="570" w:lineRule="exact"/>
        <w:ind w:firstLineChars="200" w:firstLine="640"/>
        <w:rPr>
          <w:rFonts w:eastAsia="仿宋_GB2312" w:hint="eastAsia"/>
          <w:sz w:val="32"/>
          <w:szCs w:val="32"/>
        </w:rPr>
      </w:pPr>
      <w:r>
        <w:rPr>
          <w:rFonts w:eastAsia="仿宋_GB2312"/>
          <w:sz w:val="32"/>
          <w:szCs w:val="32"/>
        </w:rPr>
        <w:t>以上材料，档案由退役军人事务部门负责管理的不需要提供</w:t>
      </w:r>
      <w:r>
        <w:rPr>
          <w:rFonts w:eastAsia="仿宋_GB2312" w:hint="eastAsia"/>
          <w:sz w:val="32"/>
          <w:szCs w:val="32"/>
        </w:rPr>
        <w:t>；退役士兵档案遗失的须本人写出入伍地、入伍时间、退役时间、安置地、以及服役期间的工作经历（含服役部队、起止时间、单位主官、证明人等）。</w:t>
      </w:r>
    </w:p>
    <w:p w:rsidR="0025269E" w:rsidRPr="0025269E" w:rsidRDefault="0025269E" w:rsidP="0025269E">
      <w:pPr>
        <w:ind w:firstLineChars="200" w:firstLine="640"/>
        <w:rPr>
          <w:rFonts w:eastAsia="仿宋_GB2312"/>
          <w:sz w:val="32"/>
          <w:szCs w:val="32"/>
        </w:rPr>
      </w:pPr>
      <w:r>
        <w:rPr>
          <w:rFonts w:ascii="仿宋_GB2312" w:eastAsia="仿宋_GB2312" w:hint="eastAsia"/>
          <w:sz w:val="32"/>
          <w:szCs w:val="32"/>
        </w:rPr>
        <w:t>③</w:t>
      </w:r>
      <w:r w:rsidRPr="001C44E7">
        <w:rPr>
          <w:rFonts w:ascii="仿宋" w:eastAsia="仿宋" w:hAnsi="仿宋" w:hint="eastAsia"/>
          <w:sz w:val="32"/>
          <w:szCs w:val="32"/>
        </w:rPr>
        <w:t>安置介</w:t>
      </w:r>
      <w:r>
        <w:rPr>
          <w:rFonts w:ascii="仿宋" w:eastAsia="仿宋" w:hAnsi="仿宋" w:hint="eastAsia"/>
          <w:sz w:val="32"/>
          <w:szCs w:val="32"/>
        </w:rPr>
        <w:t>绍信</w:t>
      </w:r>
      <w:r w:rsidRPr="001C44E7">
        <w:rPr>
          <w:rFonts w:ascii="仿宋" w:eastAsia="仿宋" w:hAnsi="仿宋" w:hint="eastAsia"/>
          <w:sz w:val="32"/>
          <w:szCs w:val="32"/>
        </w:rPr>
        <w:t>。</w:t>
      </w:r>
    </w:p>
    <w:p w:rsidR="00210DB0" w:rsidRDefault="00E41D9A">
      <w:pPr>
        <w:topLinePunct/>
        <w:spacing w:line="57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个人相关材料</w:t>
      </w:r>
    </w:p>
    <w:p w:rsidR="00210DB0" w:rsidRDefault="00E41D9A">
      <w:pPr>
        <w:topLinePunct/>
        <w:spacing w:line="570" w:lineRule="exact"/>
        <w:ind w:firstLineChars="200" w:firstLine="640"/>
        <w:rPr>
          <w:rFonts w:eastAsia="仿宋_GB2312"/>
          <w:sz w:val="32"/>
          <w:szCs w:val="32"/>
        </w:rPr>
      </w:pPr>
      <w:r>
        <w:rPr>
          <w:rFonts w:ascii="仿宋_GB2312" w:eastAsia="仿宋_GB2312" w:hint="eastAsia"/>
          <w:sz w:val="32"/>
          <w:szCs w:val="32"/>
        </w:rPr>
        <w:t>①</w:t>
      </w:r>
      <w:r>
        <w:rPr>
          <w:rFonts w:eastAsia="仿宋_GB2312"/>
          <w:sz w:val="32"/>
          <w:szCs w:val="32"/>
        </w:rPr>
        <w:t>身份证（查验原件并交复印件）。</w:t>
      </w:r>
    </w:p>
    <w:p w:rsidR="00210DB0" w:rsidRDefault="00E41D9A">
      <w:pPr>
        <w:topLinePunct/>
        <w:spacing w:line="570" w:lineRule="exact"/>
        <w:ind w:firstLineChars="200" w:firstLine="640"/>
        <w:rPr>
          <w:rFonts w:eastAsia="仿宋_GB2312"/>
          <w:sz w:val="32"/>
          <w:szCs w:val="32"/>
        </w:rPr>
      </w:pPr>
      <w:r>
        <w:rPr>
          <w:rFonts w:eastAsia="仿宋_GB2312" w:hint="eastAsia"/>
          <w:sz w:val="32"/>
          <w:szCs w:val="32"/>
        </w:rPr>
        <w:t>②</w:t>
      </w:r>
      <w:r>
        <w:rPr>
          <w:rFonts w:eastAsia="仿宋_GB2312"/>
          <w:sz w:val="32"/>
          <w:szCs w:val="32"/>
        </w:rPr>
        <w:t>补缴社会保险个人申请表原件。</w:t>
      </w:r>
    </w:p>
    <w:p w:rsidR="00210DB0" w:rsidRDefault="00E41D9A">
      <w:pPr>
        <w:topLinePunct/>
        <w:spacing w:line="570" w:lineRule="exact"/>
        <w:ind w:firstLineChars="200" w:firstLine="640"/>
        <w:rPr>
          <w:rFonts w:eastAsia="仿宋_GB2312"/>
          <w:sz w:val="32"/>
          <w:szCs w:val="32"/>
        </w:rPr>
      </w:pPr>
      <w:r>
        <w:rPr>
          <w:rFonts w:ascii="仿宋_GB2312" w:eastAsia="仿宋_GB2312" w:hint="eastAsia"/>
          <w:sz w:val="32"/>
          <w:szCs w:val="32"/>
        </w:rPr>
        <w:t>③</w:t>
      </w:r>
      <w:r>
        <w:rPr>
          <w:rFonts w:eastAsia="仿宋_GB2312" w:hint="eastAsia"/>
          <w:sz w:val="32"/>
          <w:szCs w:val="32"/>
        </w:rPr>
        <w:t>委托他人办理的还须本人写出委托书，同时提供被委托人的身份证复印件。</w:t>
      </w:r>
    </w:p>
    <w:p w:rsidR="00210DB0" w:rsidRDefault="00E41D9A">
      <w:pPr>
        <w:topLinePunct/>
        <w:spacing w:line="57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相关缴费记录</w:t>
      </w:r>
    </w:p>
    <w:p w:rsidR="00210DB0" w:rsidRDefault="00E41D9A">
      <w:pPr>
        <w:topLinePunct/>
        <w:spacing w:line="570" w:lineRule="exact"/>
        <w:ind w:firstLineChars="200" w:firstLine="640"/>
        <w:rPr>
          <w:rFonts w:ascii="仿宋_GB2312" w:eastAsia="仿宋_GB2312"/>
          <w:sz w:val="32"/>
          <w:szCs w:val="32"/>
        </w:rPr>
      </w:pPr>
      <w:r>
        <w:rPr>
          <w:rFonts w:ascii="仿宋_GB2312" w:eastAsia="仿宋_GB2312" w:hint="eastAsia"/>
          <w:sz w:val="32"/>
          <w:szCs w:val="32"/>
        </w:rPr>
        <w:t>①基本养老保险或基本医疗保险</w:t>
      </w:r>
      <w:r>
        <w:rPr>
          <w:rFonts w:eastAsia="仿宋_GB2312" w:hint="eastAsia"/>
          <w:sz w:val="32"/>
          <w:szCs w:val="32"/>
        </w:rPr>
        <w:t>在</w:t>
      </w:r>
      <w:r>
        <w:rPr>
          <w:rFonts w:eastAsia="仿宋_GB2312"/>
          <w:sz w:val="32"/>
          <w:szCs w:val="32"/>
        </w:rPr>
        <w:t>多个地区参保</w:t>
      </w:r>
      <w:r>
        <w:rPr>
          <w:rFonts w:eastAsia="仿宋_GB2312" w:hint="eastAsia"/>
          <w:sz w:val="32"/>
          <w:szCs w:val="32"/>
        </w:rPr>
        <w:t>缴费</w:t>
      </w:r>
      <w:r>
        <w:rPr>
          <w:rFonts w:eastAsia="仿宋_GB2312"/>
          <w:sz w:val="32"/>
          <w:szCs w:val="32"/>
        </w:rPr>
        <w:t>的，</w:t>
      </w:r>
      <w:r>
        <w:rPr>
          <w:rFonts w:eastAsia="仿宋_GB2312" w:hint="eastAsia"/>
          <w:sz w:val="32"/>
          <w:szCs w:val="32"/>
        </w:rPr>
        <w:t>须</w:t>
      </w:r>
      <w:r>
        <w:rPr>
          <w:rFonts w:eastAsia="仿宋_GB2312"/>
          <w:sz w:val="32"/>
          <w:szCs w:val="32"/>
        </w:rPr>
        <w:t>提供多地缴费证明或个人账户查询单等缴费记录凭证</w:t>
      </w:r>
      <w:r>
        <w:rPr>
          <w:rFonts w:eastAsia="仿宋_GB2312" w:hint="eastAsia"/>
          <w:sz w:val="32"/>
          <w:szCs w:val="32"/>
        </w:rPr>
        <w:t>（在安置地同一地区参保缴费的不需提供）。</w:t>
      </w:r>
    </w:p>
    <w:p w:rsidR="00210DB0" w:rsidRDefault="00E41D9A">
      <w:pPr>
        <w:topLinePunct/>
        <w:spacing w:line="570" w:lineRule="exact"/>
        <w:ind w:firstLineChars="200" w:firstLine="640"/>
        <w:rPr>
          <w:rFonts w:ascii="仿宋_GB2312" w:eastAsia="仿宋_GB2312"/>
          <w:sz w:val="32"/>
          <w:szCs w:val="32"/>
        </w:rPr>
      </w:pPr>
      <w:r>
        <w:rPr>
          <w:rFonts w:ascii="仿宋_GB2312" w:eastAsia="仿宋_GB2312" w:hint="eastAsia"/>
          <w:sz w:val="32"/>
          <w:szCs w:val="32"/>
        </w:rPr>
        <w:t>②分别填写《基本养老保险参保缴费自查表》和《基本医疗保险参保缴费自查表》，协助各级社保经办机构准确核查个人的</w:t>
      </w:r>
      <w:r>
        <w:rPr>
          <w:rFonts w:eastAsia="仿宋_GB2312"/>
          <w:sz w:val="32"/>
          <w:szCs w:val="32"/>
        </w:rPr>
        <w:t>缴费</w:t>
      </w:r>
      <w:r>
        <w:rPr>
          <w:rFonts w:eastAsia="仿宋_GB2312" w:hint="eastAsia"/>
          <w:sz w:val="32"/>
          <w:szCs w:val="32"/>
        </w:rPr>
        <w:t>信息</w:t>
      </w:r>
      <w:r>
        <w:rPr>
          <w:rFonts w:ascii="仿宋_GB2312" w:eastAsia="仿宋_GB2312" w:hint="eastAsia"/>
          <w:sz w:val="32"/>
          <w:szCs w:val="32"/>
        </w:rPr>
        <w:t>。</w:t>
      </w:r>
    </w:p>
    <w:p w:rsidR="00210DB0" w:rsidRDefault="00E41D9A">
      <w:pPr>
        <w:topLinePunct/>
        <w:spacing w:line="570" w:lineRule="exact"/>
        <w:ind w:firstLineChars="200" w:firstLine="640"/>
        <w:rPr>
          <w:rFonts w:eastAsia="仿宋_GB2312"/>
          <w:sz w:val="32"/>
          <w:szCs w:val="32"/>
        </w:rPr>
      </w:pPr>
      <w:r>
        <w:rPr>
          <w:rFonts w:eastAsia="仿宋_GB2312" w:hint="eastAsia"/>
          <w:sz w:val="32"/>
          <w:szCs w:val="32"/>
        </w:rPr>
        <w:lastRenderedPageBreak/>
        <w:t>以上表格资料，可以</w:t>
      </w:r>
      <w:bookmarkStart w:id="0" w:name="_GoBack"/>
      <w:bookmarkEnd w:id="0"/>
      <w:r>
        <w:rPr>
          <w:rFonts w:eastAsia="仿宋_GB2312" w:hint="eastAsia"/>
          <w:sz w:val="32"/>
          <w:szCs w:val="32"/>
        </w:rPr>
        <w:t>关注各级</w:t>
      </w:r>
      <w:r w:rsidR="0025269E">
        <w:rPr>
          <w:rFonts w:eastAsia="仿宋_GB2312" w:hint="eastAsia"/>
          <w:sz w:val="32"/>
          <w:szCs w:val="32"/>
        </w:rPr>
        <w:t>省</w:t>
      </w:r>
      <w:r>
        <w:rPr>
          <w:rFonts w:eastAsia="仿宋_GB2312" w:hint="eastAsia"/>
          <w:sz w:val="32"/>
          <w:szCs w:val="32"/>
        </w:rPr>
        <w:t>退役军人事务</w:t>
      </w:r>
      <w:r w:rsidR="0025269E">
        <w:rPr>
          <w:rFonts w:eastAsia="仿宋_GB2312" w:hint="eastAsia"/>
          <w:sz w:val="32"/>
          <w:szCs w:val="32"/>
        </w:rPr>
        <w:t>厅</w:t>
      </w:r>
      <w:r>
        <w:rPr>
          <w:rFonts w:eastAsia="仿宋_GB2312" w:hint="eastAsia"/>
          <w:sz w:val="32"/>
          <w:szCs w:val="32"/>
        </w:rPr>
        <w:t>的</w:t>
      </w:r>
      <w:proofErr w:type="gramStart"/>
      <w:r w:rsidR="0025269E">
        <w:rPr>
          <w:rFonts w:ascii="仿宋" w:eastAsia="仿宋" w:hAnsi="仿宋" w:hint="eastAsia"/>
          <w:sz w:val="32"/>
          <w:szCs w:val="32"/>
        </w:rPr>
        <w:t>微信</w:t>
      </w:r>
      <w:r w:rsidR="0025269E" w:rsidRPr="001C44E7">
        <w:rPr>
          <w:rFonts w:ascii="仿宋" w:eastAsia="仿宋" w:hAnsi="仿宋" w:hint="eastAsia"/>
          <w:sz w:val="32"/>
          <w:szCs w:val="32"/>
        </w:rPr>
        <w:t>公众号</w:t>
      </w:r>
      <w:proofErr w:type="gramEnd"/>
      <w:r w:rsidR="0025269E">
        <w:rPr>
          <w:rFonts w:ascii="仿宋" w:eastAsia="仿宋" w:hAnsi="仿宋" w:hint="eastAsia"/>
          <w:sz w:val="32"/>
          <w:szCs w:val="32"/>
        </w:rPr>
        <w:t>、</w:t>
      </w:r>
      <w:r w:rsidR="0025269E">
        <w:rPr>
          <w:rFonts w:ascii="仿宋" w:eastAsia="仿宋" w:hAnsi="仿宋" w:hint="eastAsia"/>
          <w:sz w:val="32"/>
          <w:szCs w:val="32"/>
        </w:rPr>
        <w:t>蓝山新闻网</w:t>
      </w:r>
      <w:r w:rsidR="0025269E">
        <w:rPr>
          <w:rFonts w:ascii="仿宋" w:eastAsia="仿宋" w:hAnsi="仿宋" w:hint="eastAsia"/>
          <w:sz w:val="32"/>
          <w:szCs w:val="32"/>
        </w:rPr>
        <w:t>、蓝山政府网</w:t>
      </w:r>
      <w:r w:rsidR="00357C59">
        <w:rPr>
          <w:rFonts w:ascii="仿宋" w:eastAsia="仿宋" w:hAnsi="仿宋" w:hint="eastAsia"/>
          <w:sz w:val="32"/>
          <w:szCs w:val="32"/>
        </w:rPr>
        <w:t>等网站下载打印</w:t>
      </w:r>
      <w:r w:rsidR="0025269E">
        <w:rPr>
          <w:rFonts w:ascii="仿宋" w:eastAsia="仿宋" w:hAnsi="仿宋" w:hint="eastAsia"/>
          <w:sz w:val="32"/>
          <w:szCs w:val="32"/>
        </w:rPr>
        <w:t>，</w:t>
      </w:r>
      <w:r w:rsidR="0025269E" w:rsidRPr="001C44E7">
        <w:rPr>
          <w:rFonts w:ascii="仿宋" w:eastAsia="仿宋" w:hAnsi="仿宋" w:hint="eastAsia"/>
          <w:sz w:val="32"/>
          <w:szCs w:val="32"/>
        </w:rPr>
        <w:t>也可到</w:t>
      </w:r>
      <w:r w:rsidR="0025269E">
        <w:rPr>
          <w:rFonts w:ascii="仿宋" w:eastAsia="仿宋" w:hAnsi="仿宋" w:hint="eastAsia"/>
          <w:sz w:val="32"/>
          <w:szCs w:val="32"/>
        </w:rPr>
        <w:t>蓝山</w:t>
      </w:r>
      <w:r w:rsidR="0025269E" w:rsidRPr="001C44E7">
        <w:rPr>
          <w:rFonts w:ascii="仿宋" w:eastAsia="仿宋" w:hAnsi="仿宋" w:hint="eastAsia"/>
          <w:sz w:val="32"/>
          <w:szCs w:val="32"/>
        </w:rPr>
        <w:t>县解决部分</w:t>
      </w:r>
      <w:r w:rsidR="0025269E">
        <w:rPr>
          <w:rFonts w:ascii="仿宋" w:eastAsia="仿宋" w:hAnsi="仿宋" w:hint="eastAsia"/>
          <w:sz w:val="32"/>
          <w:szCs w:val="32"/>
        </w:rPr>
        <w:t>退</w:t>
      </w:r>
      <w:r w:rsidR="0025269E" w:rsidRPr="001C44E7">
        <w:rPr>
          <w:rFonts w:ascii="仿宋" w:eastAsia="仿宋" w:hAnsi="仿宋" w:hint="eastAsia"/>
          <w:sz w:val="32"/>
          <w:szCs w:val="32"/>
        </w:rPr>
        <w:t>役士兵社保</w:t>
      </w:r>
      <w:r w:rsidR="0025269E">
        <w:rPr>
          <w:rFonts w:ascii="仿宋" w:eastAsia="仿宋" w:hAnsi="仿宋" w:hint="eastAsia"/>
          <w:sz w:val="32"/>
          <w:szCs w:val="32"/>
        </w:rPr>
        <w:t>问题工作专</w:t>
      </w:r>
      <w:r w:rsidR="0025269E" w:rsidRPr="001C44E7">
        <w:rPr>
          <w:rFonts w:ascii="仿宋" w:eastAsia="仿宋" w:hAnsi="仿宋" w:hint="eastAsia"/>
          <w:sz w:val="32"/>
          <w:szCs w:val="32"/>
        </w:rPr>
        <w:t>班办公地点领取。</w:t>
      </w:r>
    </w:p>
    <w:p w:rsidR="00210DB0" w:rsidRDefault="00E41D9A">
      <w:pPr>
        <w:topLinePunct/>
        <w:spacing w:line="570" w:lineRule="exact"/>
        <w:ind w:firstLineChars="200" w:firstLine="640"/>
        <w:rPr>
          <w:rFonts w:eastAsia="仿宋_GB2312"/>
          <w:sz w:val="32"/>
          <w:szCs w:val="32"/>
        </w:rPr>
      </w:pPr>
      <w:r>
        <w:rPr>
          <w:rFonts w:ascii="楷体_GB2312" w:eastAsia="楷体_GB2312" w:hint="eastAsia"/>
          <w:sz w:val="32"/>
          <w:szCs w:val="32"/>
        </w:rPr>
        <w:t>（三）申请方式。</w:t>
      </w:r>
      <w:r>
        <w:rPr>
          <w:rFonts w:eastAsia="仿宋_GB2312" w:hint="eastAsia"/>
          <w:sz w:val="32"/>
          <w:szCs w:val="32"/>
        </w:rPr>
        <w:t>原安置单位存在的向原安置单位提交，原安置单位不存在的向其上级主管部门提交，并由原安置单位或其上级主管部门在申请表上盖章确认；原安置单位及其上级主管部门都不存在或没有安置单位的，向原安置地乡镇（街道）或当地设立的其他申请点提交。在外地工作生活或行动不便的退役士兵可以委托他人办理，生活不能自理的也可以提前向单位或申请点预约上门受理。</w:t>
      </w:r>
    </w:p>
    <w:p w:rsidR="00210DB0" w:rsidRDefault="00E41D9A">
      <w:pPr>
        <w:topLinePunct/>
        <w:spacing w:line="570" w:lineRule="exact"/>
        <w:ind w:firstLineChars="200" w:firstLine="640"/>
        <w:rPr>
          <w:rFonts w:eastAsia="仿宋_GB2312"/>
          <w:sz w:val="32"/>
          <w:szCs w:val="32"/>
        </w:rPr>
      </w:pPr>
      <w:r>
        <w:rPr>
          <w:rFonts w:eastAsia="仿宋_GB2312" w:hint="eastAsia"/>
          <w:sz w:val="32"/>
          <w:szCs w:val="32"/>
        </w:rPr>
        <w:t>任何单位或部门不得推诿拒收退役士兵提交的申请材料，如有类似情况，退役士兵在工作时间内可以拨打当地退役军人事务部门公布的投诉举报电话，工作人员核实情况后及时予以纠正。</w:t>
      </w:r>
    </w:p>
    <w:p w:rsidR="00210DB0" w:rsidRDefault="00E41D9A">
      <w:pPr>
        <w:topLinePunct/>
        <w:spacing w:line="570" w:lineRule="exact"/>
        <w:ind w:firstLineChars="196" w:firstLine="627"/>
        <w:rPr>
          <w:rFonts w:ascii="黑体" w:eastAsia="黑体" w:hAnsi="黑体"/>
          <w:sz w:val="32"/>
          <w:szCs w:val="32"/>
        </w:rPr>
      </w:pPr>
      <w:r>
        <w:rPr>
          <w:rFonts w:ascii="黑体" w:eastAsia="黑体" w:hAnsi="黑体" w:hint="eastAsia"/>
          <w:sz w:val="32"/>
          <w:szCs w:val="32"/>
        </w:rPr>
        <w:t>二、核查认定</w:t>
      </w:r>
    </w:p>
    <w:p w:rsidR="00210DB0" w:rsidRDefault="00E41D9A">
      <w:pPr>
        <w:topLinePunct/>
        <w:spacing w:line="570" w:lineRule="exact"/>
        <w:ind w:firstLineChars="196" w:firstLine="627"/>
        <w:rPr>
          <w:rFonts w:eastAsia="仿宋_GB2312"/>
          <w:sz w:val="32"/>
          <w:szCs w:val="32"/>
        </w:rPr>
      </w:pPr>
      <w:r>
        <w:rPr>
          <w:rFonts w:eastAsia="仿宋_GB2312" w:hint="eastAsia"/>
          <w:sz w:val="32"/>
          <w:szCs w:val="32"/>
        </w:rPr>
        <w:t>各级退役军人事务部门会同公安、民政、人社、财政、国资、市场监管、税务及兵役登记、兵员管理等部门，根据提交的申请材料和原始资料记载，借助信息化手段等，对申请人员的服役信息、退役情形、参保情形、生活困难情况以及原安置单位目前状况进行甄别认定，对不符合条件的申请材料予以退回或通知进行补充完善，符合条件的计算出单位和个人补缴的具体金额，启动参保缴费程序。</w:t>
      </w:r>
    </w:p>
    <w:p w:rsidR="00210DB0" w:rsidRDefault="00E41D9A">
      <w:pPr>
        <w:topLinePunct/>
        <w:spacing w:line="570" w:lineRule="exact"/>
        <w:ind w:firstLineChars="196" w:firstLine="627"/>
        <w:rPr>
          <w:rFonts w:ascii="黑体" w:eastAsia="黑体" w:hAnsi="黑体"/>
          <w:sz w:val="32"/>
          <w:szCs w:val="32"/>
        </w:rPr>
      </w:pPr>
      <w:r>
        <w:rPr>
          <w:rFonts w:ascii="黑体" w:eastAsia="黑体" w:hAnsi="黑体" w:hint="eastAsia"/>
          <w:sz w:val="32"/>
          <w:szCs w:val="32"/>
        </w:rPr>
        <w:t>三、参保缴费</w:t>
      </w:r>
    </w:p>
    <w:p w:rsidR="00210DB0" w:rsidRDefault="00E41D9A">
      <w:pPr>
        <w:topLinePunct/>
        <w:spacing w:line="570" w:lineRule="exact"/>
        <w:ind w:firstLineChars="196" w:firstLine="627"/>
        <w:rPr>
          <w:rFonts w:ascii="楷体_GB2312" w:eastAsia="楷体_GB2312"/>
          <w:sz w:val="32"/>
          <w:szCs w:val="32"/>
        </w:rPr>
      </w:pPr>
      <w:r>
        <w:rPr>
          <w:rFonts w:ascii="楷体_GB2312" w:eastAsia="楷体_GB2312" w:hint="eastAsia"/>
          <w:sz w:val="32"/>
          <w:szCs w:val="32"/>
        </w:rPr>
        <w:lastRenderedPageBreak/>
        <w:t>（一）基本养老保险参保缴费</w:t>
      </w:r>
    </w:p>
    <w:p w:rsidR="00210DB0" w:rsidRDefault="00E41D9A">
      <w:pPr>
        <w:topLinePunct/>
        <w:spacing w:line="570" w:lineRule="exact"/>
        <w:ind w:firstLineChars="196" w:firstLine="627"/>
        <w:rPr>
          <w:rFonts w:eastAsia="仿宋_GB2312"/>
          <w:sz w:val="32"/>
          <w:szCs w:val="32"/>
        </w:rPr>
      </w:pPr>
      <w:r>
        <w:rPr>
          <w:rFonts w:eastAsia="仿宋_GB2312" w:hint="eastAsia"/>
          <w:sz w:val="32"/>
          <w:szCs w:val="32"/>
        </w:rPr>
        <w:t>1.</w:t>
      </w:r>
      <w:r>
        <w:rPr>
          <w:rFonts w:eastAsia="仿宋_GB2312" w:hint="eastAsia"/>
          <w:sz w:val="32"/>
          <w:szCs w:val="32"/>
        </w:rPr>
        <w:t>原安置单位或原安置单位上级主管部门有缴费能力的，收齐退役士兵个人应缴部分费用后，向社保征收机构缴纳基本养老保险费用；个人属于最低生活保障对象和特困人员的，按规定向退役军人事务部门申请个人应缴部分补助。</w:t>
      </w:r>
    </w:p>
    <w:p w:rsidR="00210DB0" w:rsidRDefault="00E41D9A">
      <w:pPr>
        <w:topLinePunct/>
        <w:spacing w:line="570" w:lineRule="exact"/>
        <w:ind w:firstLineChars="196" w:firstLine="627"/>
        <w:rPr>
          <w:rFonts w:eastAsia="仿宋_GB2312"/>
          <w:sz w:val="32"/>
          <w:szCs w:val="32"/>
        </w:rPr>
      </w:pPr>
      <w:r>
        <w:rPr>
          <w:rFonts w:eastAsia="仿宋_GB2312" w:hint="eastAsia"/>
          <w:sz w:val="32"/>
          <w:szCs w:val="32"/>
        </w:rPr>
        <w:t>原安置单位及其上级主管部门都不存在或无缴费能力以及无安置单位的，由各级退役军人事务部门收齐个人应缴费用后（最低生活保障对象和特困人员个人缴费政府补助部分除外），申请财政资金解决单位缴费部分费用，向社会保险征收机构缴纳基本养老保险费用。</w:t>
      </w:r>
    </w:p>
    <w:p w:rsidR="00210DB0" w:rsidRDefault="00E41D9A">
      <w:pPr>
        <w:topLinePunct/>
        <w:spacing w:line="570" w:lineRule="exact"/>
        <w:ind w:firstLineChars="196" w:firstLine="627"/>
        <w:rPr>
          <w:rFonts w:eastAsia="仿宋_GB2312"/>
          <w:sz w:val="32"/>
          <w:szCs w:val="32"/>
        </w:rPr>
      </w:pPr>
      <w:r>
        <w:rPr>
          <w:rFonts w:eastAsia="仿宋_GB2312" w:hint="eastAsia"/>
          <w:sz w:val="32"/>
          <w:szCs w:val="32"/>
        </w:rPr>
        <w:t>2.</w:t>
      </w:r>
      <w:r>
        <w:rPr>
          <w:rFonts w:eastAsia="仿宋_GB2312" w:hint="eastAsia"/>
          <w:sz w:val="32"/>
          <w:szCs w:val="32"/>
        </w:rPr>
        <w:t>社会保险征收机构收到缴费资金后按政策办理相关手续。</w:t>
      </w:r>
    </w:p>
    <w:p w:rsidR="00210DB0" w:rsidRDefault="00E41D9A">
      <w:pPr>
        <w:topLinePunct/>
        <w:spacing w:line="570" w:lineRule="exact"/>
        <w:ind w:firstLineChars="196" w:firstLine="627"/>
        <w:rPr>
          <w:rFonts w:eastAsia="仿宋_GB2312"/>
          <w:sz w:val="32"/>
          <w:szCs w:val="32"/>
        </w:rPr>
      </w:pPr>
      <w:r>
        <w:rPr>
          <w:rFonts w:eastAsia="仿宋_GB2312" w:hint="eastAsia"/>
          <w:sz w:val="32"/>
          <w:szCs w:val="32"/>
        </w:rPr>
        <w:t>3.</w:t>
      </w:r>
      <w:r>
        <w:rPr>
          <w:rFonts w:eastAsia="仿宋_GB2312" w:hint="eastAsia"/>
          <w:sz w:val="32"/>
          <w:szCs w:val="32"/>
        </w:rPr>
        <w:t>达到法定退休年龄、基本养老保险累计缴费年限（含军龄）未达到国家规定最低缴费年限的，退役士兵凭身份证向安置地社会保险经办机构办理延长缴费手续并按政策缴费。</w:t>
      </w:r>
    </w:p>
    <w:p w:rsidR="00210DB0" w:rsidRDefault="00E41D9A">
      <w:pPr>
        <w:topLinePunct/>
        <w:spacing w:line="570" w:lineRule="exact"/>
        <w:ind w:firstLineChars="196" w:firstLine="627"/>
        <w:rPr>
          <w:rFonts w:eastAsia="仿宋_GB2312"/>
          <w:sz w:val="32"/>
          <w:szCs w:val="32"/>
        </w:rPr>
      </w:pPr>
      <w:r>
        <w:rPr>
          <w:rFonts w:eastAsia="仿宋_GB2312" w:hint="eastAsia"/>
          <w:sz w:val="32"/>
          <w:szCs w:val="32"/>
        </w:rPr>
        <w:t>4.</w:t>
      </w:r>
      <w:r>
        <w:rPr>
          <w:rFonts w:eastAsia="仿宋_GB2312" w:hint="eastAsia"/>
          <w:sz w:val="32"/>
          <w:szCs w:val="32"/>
        </w:rPr>
        <w:t>未参保的按照《意见》和《实施方案》，为退役士兵办理参保手续。</w:t>
      </w:r>
    </w:p>
    <w:p w:rsidR="00210DB0" w:rsidRDefault="00E41D9A">
      <w:pPr>
        <w:topLinePunct/>
        <w:spacing w:line="570" w:lineRule="exact"/>
        <w:ind w:firstLineChars="196" w:firstLine="627"/>
        <w:rPr>
          <w:rFonts w:ascii="楷体_GB2312" w:eastAsia="楷体_GB2312"/>
          <w:sz w:val="32"/>
          <w:szCs w:val="32"/>
        </w:rPr>
      </w:pPr>
      <w:r>
        <w:rPr>
          <w:rFonts w:ascii="楷体_GB2312" w:eastAsia="楷体_GB2312" w:hint="eastAsia"/>
          <w:sz w:val="32"/>
          <w:szCs w:val="32"/>
        </w:rPr>
        <w:t>（二）基本医疗保险参保缴费</w:t>
      </w:r>
    </w:p>
    <w:p w:rsidR="00210DB0" w:rsidRDefault="00E41D9A">
      <w:pPr>
        <w:topLinePunct/>
        <w:spacing w:line="570" w:lineRule="exact"/>
        <w:ind w:firstLineChars="196" w:firstLine="627"/>
        <w:rPr>
          <w:rFonts w:eastAsia="仿宋_GB2312"/>
          <w:sz w:val="32"/>
          <w:szCs w:val="32"/>
        </w:rPr>
      </w:pPr>
      <w:r>
        <w:rPr>
          <w:rFonts w:eastAsia="仿宋_GB2312" w:hint="eastAsia"/>
          <w:sz w:val="32"/>
          <w:szCs w:val="32"/>
        </w:rPr>
        <w:t>1.</w:t>
      </w:r>
      <w:r>
        <w:rPr>
          <w:rFonts w:eastAsia="仿宋_GB2312" w:hint="eastAsia"/>
          <w:sz w:val="32"/>
          <w:szCs w:val="32"/>
        </w:rPr>
        <w:t>退役士兵达到法定退休年龄时，城镇职工基本医疗保险累计缴费年限（含军龄）未达到国家规定年限的，凭身份证到参保地医疗保险经办机构办理一次性缴费手续。</w:t>
      </w:r>
    </w:p>
    <w:p w:rsidR="00210DB0" w:rsidRDefault="00E41D9A">
      <w:pPr>
        <w:topLinePunct/>
        <w:spacing w:line="570" w:lineRule="exact"/>
        <w:ind w:firstLineChars="196" w:firstLine="627"/>
        <w:rPr>
          <w:rFonts w:eastAsia="仿宋_GB2312"/>
          <w:sz w:val="32"/>
          <w:szCs w:val="32"/>
        </w:rPr>
      </w:pPr>
      <w:r>
        <w:rPr>
          <w:rFonts w:eastAsia="仿宋_GB2312" w:hint="eastAsia"/>
          <w:sz w:val="32"/>
          <w:szCs w:val="32"/>
        </w:rPr>
        <w:t>2.</w:t>
      </w:r>
      <w:r>
        <w:rPr>
          <w:rFonts w:eastAsia="仿宋_GB2312" w:hint="eastAsia"/>
          <w:sz w:val="32"/>
          <w:szCs w:val="32"/>
        </w:rPr>
        <w:t>原安置单位或上级主管部门有缴费能力的，收齐退役士兵应缴部分费用后，连同单位应补缴费用一并交给安置地各级退役</w:t>
      </w:r>
      <w:r>
        <w:rPr>
          <w:rFonts w:eastAsia="仿宋_GB2312" w:hint="eastAsia"/>
          <w:sz w:val="32"/>
          <w:szCs w:val="32"/>
        </w:rPr>
        <w:lastRenderedPageBreak/>
        <w:t>军人事务部门，代向社会保险征收机构缴纳基本医疗保险费用；个人属于最低生活保障对象和特困人员的，按规定向退役军人事务部门申请个人应缴部分补助。</w:t>
      </w:r>
    </w:p>
    <w:p w:rsidR="00210DB0" w:rsidRDefault="00E41D9A">
      <w:pPr>
        <w:topLinePunct/>
        <w:spacing w:line="570" w:lineRule="exact"/>
        <w:ind w:firstLineChars="196" w:firstLine="627"/>
        <w:rPr>
          <w:rFonts w:eastAsia="仿宋_GB2312"/>
          <w:sz w:val="32"/>
          <w:szCs w:val="32"/>
        </w:rPr>
      </w:pPr>
      <w:r>
        <w:rPr>
          <w:rFonts w:eastAsia="仿宋_GB2312" w:hint="eastAsia"/>
          <w:sz w:val="32"/>
          <w:szCs w:val="32"/>
        </w:rPr>
        <w:t>原安置单位及其上级主管部门都不存在或无缴费能力以及无安置单位的，由各级退役军人事务部门收齐个人缴费部分后（最低生活保障对象和特困人员个人缴费政府补助部分除外），申请财政资金解决单位缴费部分费用，向社会保险征收机构缴纳基本医疗保险费用。</w:t>
      </w:r>
    </w:p>
    <w:p w:rsidR="00210DB0" w:rsidRDefault="00E41D9A">
      <w:pPr>
        <w:topLinePunct/>
        <w:spacing w:line="570" w:lineRule="exact"/>
        <w:ind w:firstLineChars="196" w:firstLine="627"/>
        <w:rPr>
          <w:rFonts w:eastAsia="仿宋_GB2312"/>
          <w:sz w:val="32"/>
          <w:szCs w:val="32"/>
        </w:rPr>
      </w:pPr>
      <w:r>
        <w:rPr>
          <w:rFonts w:eastAsia="仿宋_GB2312" w:hint="eastAsia"/>
          <w:sz w:val="32"/>
          <w:szCs w:val="32"/>
        </w:rPr>
        <w:t>3.</w:t>
      </w:r>
      <w:r>
        <w:rPr>
          <w:rFonts w:eastAsia="仿宋_GB2312" w:hint="eastAsia"/>
          <w:sz w:val="32"/>
          <w:szCs w:val="32"/>
        </w:rPr>
        <w:t>享受到《意见》规定的补缴政策后，仍未达到规定缴费年限的退役士兵，凭身份证向参保地相应的医疗保险征收机构缴齐所需费用。</w:t>
      </w:r>
    </w:p>
    <w:p w:rsidR="00210DB0" w:rsidRDefault="00E41D9A">
      <w:pPr>
        <w:topLinePunct/>
        <w:spacing w:line="570" w:lineRule="exact"/>
        <w:ind w:firstLineChars="196" w:firstLine="627"/>
        <w:rPr>
          <w:rFonts w:eastAsia="仿宋_GB2312"/>
          <w:sz w:val="32"/>
          <w:szCs w:val="32"/>
        </w:rPr>
      </w:pPr>
      <w:r>
        <w:rPr>
          <w:rFonts w:eastAsia="仿宋_GB2312" w:hint="eastAsia"/>
          <w:sz w:val="32"/>
          <w:szCs w:val="32"/>
        </w:rPr>
        <w:t>4.</w:t>
      </w:r>
      <w:r>
        <w:rPr>
          <w:rFonts w:eastAsia="仿宋_GB2312" w:hint="eastAsia"/>
          <w:sz w:val="32"/>
          <w:szCs w:val="32"/>
        </w:rPr>
        <w:t>未参保的按照《意见》和《实施方案》，为退役士兵办理参保手续。</w:t>
      </w:r>
    </w:p>
    <w:p w:rsidR="00210DB0" w:rsidRDefault="00E41D9A">
      <w:pPr>
        <w:topLinePunct/>
        <w:spacing w:line="570" w:lineRule="exact"/>
        <w:ind w:firstLineChars="196" w:firstLine="627"/>
        <w:rPr>
          <w:rFonts w:eastAsia="仿宋_GB2312"/>
          <w:sz w:val="32"/>
          <w:szCs w:val="32"/>
        </w:rPr>
      </w:pPr>
      <w:r>
        <w:rPr>
          <w:rFonts w:ascii="楷体_GB2312" w:eastAsia="楷体_GB2312" w:hint="eastAsia"/>
          <w:sz w:val="32"/>
          <w:szCs w:val="32"/>
        </w:rPr>
        <w:t>（三）有关费用结算</w:t>
      </w:r>
    </w:p>
    <w:p w:rsidR="00210DB0" w:rsidRDefault="00E41D9A">
      <w:pPr>
        <w:topLinePunct/>
        <w:spacing w:line="570" w:lineRule="exact"/>
        <w:ind w:firstLineChars="196" w:firstLine="627"/>
        <w:rPr>
          <w:rFonts w:eastAsia="仿宋_GB2312"/>
          <w:sz w:val="32"/>
          <w:szCs w:val="32"/>
        </w:rPr>
      </w:pPr>
      <w:r>
        <w:rPr>
          <w:rFonts w:eastAsia="仿宋_GB2312" w:hint="eastAsia"/>
          <w:sz w:val="32"/>
          <w:szCs w:val="32"/>
        </w:rPr>
        <w:t>个人属于</w:t>
      </w:r>
      <w:r>
        <w:rPr>
          <w:rFonts w:eastAsia="仿宋_GB2312"/>
          <w:sz w:val="32"/>
          <w:szCs w:val="32"/>
        </w:rPr>
        <w:t>最低生活保障对象</w:t>
      </w:r>
      <w:r>
        <w:rPr>
          <w:rFonts w:eastAsia="仿宋_GB2312" w:hint="eastAsia"/>
          <w:sz w:val="32"/>
          <w:szCs w:val="32"/>
        </w:rPr>
        <w:t>和</w:t>
      </w:r>
      <w:r>
        <w:rPr>
          <w:rFonts w:eastAsia="仿宋_GB2312"/>
          <w:sz w:val="32"/>
          <w:szCs w:val="32"/>
        </w:rPr>
        <w:t>特困人员</w:t>
      </w:r>
      <w:r>
        <w:rPr>
          <w:rFonts w:eastAsia="仿宋_GB2312" w:hint="eastAsia"/>
          <w:sz w:val="32"/>
          <w:szCs w:val="32"/>
        </w:rPr>
        <w:t>的，由退役军人事务部门或原安置单位（或其上级主管部门）先行垫付由财政补助的个人应缴部分费用；单位无缴费能力或无工作单位的，申请财政资金解决单位缴费部分费用。财政部门定期分批</w:t>
      </w:r>
      <w:proofErr w:type="gramStart"/>
      <w:r>
        <w:rPr>
          <w:rFonts w:eastAsia="仿宋_GB2312" w:hint="eastAsia"/>
          <w:sz w:val="32"/>
          <w:szCs w:val="32"/>
        </w:rPr>
        <w:t>据实将</w:t>
      </w:r>
      <w:proofErr w:type="gramEnd"/>
      <w:r>
        <w:rPr>
          <w:rFonts w:eastAsia="仿宋_GB2312" w:hint="eastAsia"/>
          <w:sz w:val="32"/>
          <w:szCs w:val="32"/>
        </w:rPr>
        <w:t>补缴经费划拨给相应的单位部门。</w:t>
      </w:r>
    </w:p>
    <w:p w:rsidR="00210DB0" w:rsidRDefault="00E41D9A">
      <w:pPr>
        <w:topLinePunct/>
        <w:spacing w:line="570" w:lineRule="exact"/>
        <w:ind w:firstLineChars="196" w:firstLine="627"/>
        <w:rPr>
          <w:rFonts w:ascii="黑体" w:eastAsia="黑体" w:hAnsi="黑体"/>
          <w:sz w:val="32"/>
          <w:szCs w:val="32"/>
        </w:rPr>
      </w:pPr>
      <w:r>
        <w:rPr>
          <w:rFonts w:ascii="黑体" w:eastAsia="黑体" w:hAnsi="黑体" w:hint="eastAsia"/>
          <w:sz w:val="32"/>
          <w:szCs w:val="32"/>
        </w:rPr>
        <w:t>四、完成补缴</w:t>
      </w:r>
    </w:p>
    <w:p w:rsidR="00210DB0" w:rsidRDefault="00E41D9A">
      <w:pPr>
        <w:topLinePunct/>
        <w:spacing w:line="570" w:lineRule="exact"/>
        <w:ind w:firstLineChars="200" w:firstLine="640"/>
        <w:rPr>
          <w:rFonts w:eastAsia="仿宋_GB2312"/>
          <w:sz w:val="32"/>
          <w:szCs w:val="32"/>
        </w:rPr>
      </w:pPr>
      <w:r>
        <w:rPr>
          <w:rFonts w:eastAsia="仿宋_GB2312" w:hint="eastAsia"/>
          <w:sz w:val="32"/>
          <w:szCs w:val="32"/>
        </w:rPr>
        <w:t>完成补缴后，安置地各级退役军人事务部门通过适当方式，向退役士兵反馈补缴情况；以退役军人事务部门作为此次补缴参</w:t>
      </w:r>
      <w:r>
        <w:rPr>
          <w:rFonts w:eastAsia="仿宋_GB2312" w:hint="eastAsia"/>
          <w:sz w:val="32"/>
          <w:szCs w:val="32"/>
        </w:rPr>
        <w:lastRenderedPageBreak/>
        <w:t>保单位的，应将退役士兵社会保险关系转出或办理中断缴费手续。</w:t>
      </w:r>
    </w:p>
    <w:p w:rsidR="00210DB0" w:rsidRDefault="00E41D9A">
      <w:pPr>
        <w:topLinePunct/>
        <w:spacing w:line="570" w:lineRule="exact"/>
        <w:jc w:val="center"/>
        <w:rPr>
          <w:rFonts w:ascii="方正小标宋简体" w:eastAsia="方正小标宋简体"/>
          <w:sz w:val="44"/>
          <w:szCs w:val="44"/>
        </w:rPr>
      </w:pPr>
      <w:r>
        <w:rPr>
          <w:rFonts w:ascii="方正小标宋简体" w:eastAsia="方正小标宋简体" w:hint="eastAsia"/>
          <w:sz w:val="44"/>
          <w:szCs w:val="44"/>
        </w:rPr>
        <w:t>其他事项</w:t>
      </w:r>
    </w:p>
    <w:p w:rsidR="00210DB0" w:rsidRDefault="00210DB0">
      <w:pPr>
        <w:topLinePunct/>
        <w:spacing w:line="570" w:lineRule="exact"/>
        <w:rPr>
          <w:rFonts w:eastAsia="仿宋_GB2312"/>
          <w:sz w:val="32"/>
          <w:szCs w:val="32"/>
        </w:rPr>
      </w:pPr>
    </w:p>
    <w:p w:rsidR="00210DB0" w:rsidRDefault="00E41D9A">
      <w:pPr>
        <w:topLinePunct/>
        <w:spacing w:line="570" w:lineRule="exact"/>
        <w:ind w:firstLine="630"/>
        <w:rPr>
          <w:rFonts w:eastAsia="仿宋_GB2312"/>
          <w:sz w:val="32"/>
          <w:szCs w:val="32"/>
        </w:rPr>
      </w:pPr>
      <w:r>
        <w:rPr>
          <w:rFonts w:eastAsia="仿宋_GB2312" w:hint="eastAsia"/>
          <w:sz w:val="32"/>
          <w:szCs w:val="32"/>
        </w:rPr>
        <w:t>一、</w:t>
      </w:r>
      <w:r>
        <w:rPr>
          <w:rFonts w:eastAsia="仿宋_GB2312"/>
          <w:sz w:val="32"/>
          <w:szCs w:val="32"/>
        </w:rPr>
        <w:t>《意见》施行前符合条件退役士兵参加基本养老保险出现欠缴、</w:t>
      </w:r>
      <w:proofErr w:type="gramStart"/>
      <w:r>
        <w:rPr>
          <w:rFonts w:eastAsia="仿宋_GB2312"/>
          <w:sz w:val="32"/>
          <w:szCs w:val="32"/>
        </w:rPr>
        <w:t>断缴时限</w:t>
      </w:r>
      <w:proofErr w:type="gramEnd"/>
      <w:r>
        <w:rPr>
          <w:rFonts w:eastAsia="仿宋_GB2312"/>
          <w:sz w:val="32"/>
          <w:szCs w:val="32"/>
        </w:rPr>
        <w:t>超过本人军龄的部分，</w:t>
      </w:r>
      <w:r>
        <w:rPr>
          <w:rFonts w:eastAsia="仿宋_GB2312" w:hint="eastAsia"/>
          <w:sz w:val="32"/>
          <w:szCs w:val="32"/>
        </w:rPr>
        <w:t>按照</w:t>
      </w:r>
      <w:r>
        <w:rPr>
          <w:rFonts w:eastAsia="仿宋_GB2312"/>
          <w:sz w:val="32"/>
          <w:szCs w:val="32"/>
        </w:rPr>
        <w:t>国家现行养老保险政策执行。</w:t>
      </w:r>
    </w:p>
    <w:p w:rsidR="00210DB0" w:rsidRDefault="00E41D9A">
      <w:pPr>
        <w:topLinePunct/>
        <w:spacing w:line="570" w:lineRule="exact"/>
        <w:ind w:firstLine="630"/>
        <w:rPr>
          <w:rFonts w:eastAsia="仿宋_GB2312"/>
          <w:sz w:val="32"/>
          <w:szCs w:val="32"/>
        </w:rPr>
      </w:pPr>
      <w:r>
        <w:rPr>
          <w:rFonts w:eastAsia="仿宋_GB2312" w:hint="eastAsia"/>
          <w:sz w:val="32"/>
          <w:szCs w:val="32"/>
        </w:rPr>
        <w:t>二、</w:t>
      </w:r>
      <w:r>
        <w:rPr>
          <w:rFonts w:eastAsia="仿宋_GB2312"/>
          <w:sz w:val="32"/>
          <w:szCs w:val="32"/>
        </w:rPr>
        <w:t>达到法定退休年龄、基本养老保险累计缴费年限（含军龄）未达到国家规定最低缴费年限的，延长缴费所需费用由退役士兵本人自行解决。</w:t>
      </w:r>
    </w:p>
    <w:p w:rsidR="00210DB0" w:rsidRDefault="00E41D9A">
      <w:pPr>
        <w:topLinePunct/>
        <w:spacing w:line="570" w:lineRule="exact"/>
        <w:ind w:firstLine="630"/>
        <w:rPr>
          <w:rFonts w:eastAsia="仿宋_GB2312"/>
          <w:sz w:val="32"/>
          <w:szCs w:val="32"/>
        </w:rPr>
      </w:pPr>
      <w:r>
        <w:rPr>
          <w:rFonts w:eastAsia="仿宋_GB2312" w:hint="eastAsia"/>
          <w:sz w:val="32"/>
          <w:szCs w:val="32"/>
        </w:rPr>
        <w:t>三、</w:t>
      </w:r>
      <w:r>
        <w:rPr>
          <w:rFonts w:eastAsia="仿宋_GB2312"/>
          <w:sz w:val="32"/>
          <w:szCs w:val="32"/>
        </w:rPr>
        <w:t>达到法定退休年龄、城镇职工基本医疗保险累计缴费年限（含军龄）未达到国家规定年限的，超过本人军龄部分缴费所需费用由退役士兵本人自行解决。</w:t>
      </w:r>
    </w:p>
    <w:p w:rsidR="00210DB0" w:rsidRDefault="00E41D9A">
      <w:pPr>
        <w:topLinePunct/>
        <w:spacing w:line="570" w:lineRule="exact"/>
        <w:ind w:firstLine="630"/>
        <w:rPr>
          <w:rFonts w:eastAsia="仿宋_GB2312"/>
          <w:sz w:val="32"/>
          <w:szCs w:val="32"/>
        </w:rPr>
      </w:pPr>
      <w:r>
        <w:rPr>
          <w:rFonts w:eastAsia="仿宋_GB2312" w:hint="eastAsia"/>
          <w:sz w:val="32"/>
          <w:szCs w:val="32"/>
        </w:rPr>
        <w:t>四、因异地参保缴费情况较为复杂，部分地区数据没有完全联通，在国家统一的《补缴社会保险个人申请表》之外，增加了《基本养老保险参保缴费自查表》和《基本医疗保险参保缴费自查表》。请退役士兵协助提供个人参保缴费情况，便于加快办理进度，准确核查基本养老保险欠缴、</w:t>
      </w:r>
      <w:proofErr w:type="gramStart"/>
      <w:r>
        <w:rPr>
          <w:rFonts w:eastAsia="仿宋_GB2312" w:hint="eastAsia"/>
          <w:sz w:val="32"/>
          <w:szCs w:val="32"/>
        </w:rPr>
        <w:t>断缴时段</w:t>
      </w:r>
      <w:proofErr w:type="gramEnd"/>
      <w:r>
        <w:rPr>
          <w:rFonts w:eastAsia="仿宋_GB2312" w:hint="eastAsia"/>
          <w:sz w:val="32"/>
          <w:szCs w:val="32"/>
        </w:rPr>
        <w:t>，避免因重复</w:t>
      </w:r>
      <w:proofErr w:type="gramStart"/>
      <w:r>
        <w:rPr>
          <w:rFonts w:eastAsia="仿宋_GB2312" w:hint="eastAsia"/>
          <w:sz w:val="32"/>
          <w:szCs w:val="32"/>
        </w:rPr>
        <w:t>缴费既</w:t>
      </w:r>
      <w:proofErr w:type="gramEnd"/>
      <w:r>
        <w:rPr>
          <w:rFonts w:eastAsia="仿宋_GB2312" w:hint="eastAsia"/>
          <w:sz w:val="32"/>
          <w:szCs w:val="32"/>
        </w:rPr>
        <w:t>没有享受补缴政策优惠，又增加了个人的缴费负担。</w:t>
      </w:r>
    </w:p>
    <w:p w:rsidR="00210DB0" w:rsidRDefault="00210DB0">
      <w:pPr>
        <w:topLinePunct/>
        <w:spacing w:line="570" w:lineRule="exact"/>
        <w:rPr>
          <w:rFonts w:eastAsia="仿宋_GB2312"/>
          <w:sz w:val="32"/>
          <w:szCs w:val="32"/>
        </w:rPr>
      </w:pPr>
    </w:p>
    <w:p w:rsidR="00210DB0" w:rsidRDefault="00210DB0">
      <w:pPr>
        <w:topLinePunct/>
        <w:spacing w:line="570" w:lineRule="exact"/>
        <w:rPr>
          <w:rFonts w:eastAsia="仿宋_GB2312"/>
          <w:sz w:val="32"/>
          <w:szCs w:val="32"/>
        </w:rPr>
      </w:pPr>
    </w:p>
    <w:p w:rsidR="00210DB0" w:rsidRDefault="00E41D9A">
      <w:pPr>
        <w:widowControl/>
        <w:jc w:val="left"/>
        <w:rPr>
          <w:rFonts w:eastAsia="仿宋_GB2312"/>
          <w:b/>
          <w:sz w:val="36"/>
          <w:szCs w:val="36"/>
        </w:rPr>
      </w:pPr>
      <w:r>
        <w:rPr>
          <w:rFonts w:eastAsia="仿宋_GB2312"/>
          <w:sz w:val="32"/>
          <w:szCs w:val="32"/>
        </w:rPr>
        <w:br w:type="page"/>
      </w:r>
    </w:p>
    <w:p w:rsidR="00210DB0" w:rsidRDefault="00E41D9A">
      <w:pPr>
        <w:spacing w:line="570" w:lineRule="exact"/>
        <w:jc w:val="center"/>
        <w:rPr>
          <w:rFonts w:eastAsia="方正小标宋简体"/>
          <w:bCs/>
          <w:sz w:val="44"/>
          <w:szCs w:val="44"/>
        </w:rPr>
      </w:pPr>
      <w:r>
        <w:rPr>
          <w:rFonts w:eastAsia="方正小标宋简体" w:hint="eastAsia"/>
          <w:bCs/>
          <w:sz w:val="44"/>
          <w:szCs w:val="44"/>
        </w:rPr>
        <w:lastRenderedPageBreak/>
        <w:t>以政府安排工作方式退出现役士兵</w:t>
      </w:r>
    </w:p>
    <w:p w:rsidR="00210DB0" w:rsidRDefault="00E41D9A">
      <w:pPr>
        <w:spacing w:line="570" w:lineRule="exact"/>
        <w:jc w:val="center"/>
        <w:rPr>
          <w:rFonts w:eastAsia="方正小标宋简体"/>
          <w:bCs/>
          <w:sz w:val="44"/>
          <w:szCs w:val="44"/>
        </w:rPr>
      </w:pPr>
      <w:r>
        <w:rPr>
          <w:rFonts w:eastAsia="方正小标宋简体" w:hint="eastAsia"/>
          <w:bCs/>
          <w:sz w:val="44"/>
          <w:szCs w:val="44"/>
        </w:rPr>
        <w:t>申请办理补缴社会保险</w:t>
      </w:r>
      <w:r>
        <w:rPr>
          <w:rFonts w:eastAsia="方正小标宋简体"/>
          <w:bCs/>
          <w:sz w:val="44"/>
          <w:szCs w:val="44"/>
        </w:rPr>
        <w:t>流程图</w:t>
      </w:r>
    </w:p>
    <w:p w:rsidR="00210DB0" w:rsidRDefault="00E41D9A">
      <w:pPr>
        <w:spacing w:line="570" w:lineRule="exact"/>
        <w:jc w:val="center"/>
        <w:rPr>
          <w:rFonts w:ascii="楷体" w:eastAsia="楷体" w:hAnsi="楷体"/>
          <w:bCs/>
          <w:sz w:val="32"/>
          <w:szCs w:val="32"/>
        </w:rPr>
      </w:pPr>
      <w:r>
        <w:rPr>
          <w:rFonts w:eastAsia="方正仿宋简体"/>
          <w:b/>
          <w:bCs/>
          <w:noProof/>
          <w:sz w:val="32"/>
          <w:szCs w:val="32"/>
        </w:rPr>
        <mc:AlternateContent>
          <mc:Choice Requires="wps">
            <w:drawing>
              <wp:anchor distT="0" distB="0" distL="114300" distR="114300" simplePos="0" relativeHeight="251673600" behindDoc="0" locked="0" layoutInCell="1" allowOverlap="1">
                <wp:simplePos x="0" y="0"/>
                <wp:positionH relativeFrom="column">
                  <wp:posOffset>1370965</wp:posOffset>
                </wp:positionH>
                <wp:positionV relativeFrom="paragraph">
                  <wp:posOffset>294005</wp:posOffset>
                </wp:positionV>
                <wp:extent cx="2879725" cy="467995"/>
                <wp:effectExtent l="12700" t="0" r="22225" b="14605"/>
                <wp:wrapNone/>
                <wp:docPr id="1" name="矩形 4"/>
                <wp:cNvGraphicFramePr/>
                <a:graphic xmlns:a="http://schemas.openxmlformats.org/drawingml/2006/main">
                  <a:graphicData uri="http://schemas.microsoft.com/office/word/2010/wordprocessingShape">
                    <wps:wsp>
                      <wps:cNvSpPr/>
                      <wps:spPr>
                        <a:xfrm>
                          <a:off x="0" y="0"/>
                          <a:ext cx="2879725" cy="467995"/>
                        </a:xfrm>
                        <a:prstGeom prst="rect">
                          <a:avLst/>
                        </a:prstGeom>
                        <a:noFill/>
                        <a:ln w="25400" cap="flat" cmpd="sng">
                          <a:solidFill>
                            <a:srgbClr val="000000"/>
                          </a:solidFill>
                          <a:prstDash val="solid"/>
                          <a:miter/>
                          <a:headEnd type="none" w="med" len="med"/>
                          <a:tailEnd type="none" w="med" len="med"/>
                        </a:ln>
                      </wps:spPr>
                      <wps:txbx>
                        <w:txbxContent>
                          <w:p w:rsidR="00210DB0" w:rsidRDefault="00E41D9A">
                            <w:pPr>
                              <w:jc w:val="center"/>
                              <w:rPr>
                                <w:b/>
                                <w:color w:val="000000"/>
                                <w:szCs w:val="21"/>
                              </w:rPr>
                            </w:pPr>
                            <w:r>
                              <w:rPr>
                                <w:rFonts w:hint="eastAsia"/>
                                <w:b/>
                                <w:color w:val="000000"/>
                                <w:szCs w:val="21"/>
                              </w:rPr>
                              <w:t>退役士兵按要求准备并提交相关申请材料</w:t>
                            </w:r>
                          </w:p>
                        </w:txbxContent>
                      </wps:txbx>
                      <wps:bodyPr lIns="36000" tIns="36000" rIns="36000" bIns="36000" anchor="ctr" upright="1"/>
                    </wps:wsp>
                  </a:graphicData>
                </a:graphic>
              </wp:anchor>
            </w:drawing>
          </mc:Choice>
          <mc:Fallback>
            <w:pict>
              <v:rect id="矩形 4" o:spid="_x0000_s1026" style="position:absolute;left:0;text-align:left;margin-left:107.95pt;margin-top:23.15pt;width:226.75pt;height:36.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" filled="f" strokeweight="2pt">
                <v:textbox inset="1mm,1mm,1mm,1mm">
                  <w:txbxContent>
                    <w:p w:rsidR="00210DB0" w:rsidRDefault="00E41D9A">
                      <w:pPr>
                        <w:jc w:val="center"/>
                        <w:rPr>
                          <w:b/>
                          <w:color w:val="000000"/>
                          <w:szCs w:val="21"/>
                        </w:rPr>
                      </w:pPr>
                      <w:r>
                        <w:rPr>
                          <w:rFonts w:hint="eastAsia"/>
                          <w:b/>
                          <w:color w:val="000000"/>
                          <w:szCs w:val="21"/>
                        </w:rPr>
                        <w:t>退役士兵按要求准备并提交相关申请材料</w:t>
                      </w:r>
                    </w:p>
                  </w:txbxContent>
                </v:textbox>
              </v:rect>
            </w:pict>
          </mc:Fallback>
        </mc:AlternateContent>
      </w:r>
    </w:p>
    <w:p w:rsidR="00210DB0" w:rsidRDefault="00210DB0">
      <w:pPr>
        <w:spacing w:line="570" w:lineRule="exact"/>
        <w:jc w:val="center"/>
        <w:rPr>
          <w:rFonts w:ascii="楷体" w:eastAsia="楷体" w:hAnsi="楷体"/>
          <w:b/>
          <w:bCs/>
          <w:sz w:val="32"/>
          <w:szCs w:val="32"/>
        </w:rPr>
      </w:pPr>
    </w:p>
    <w:p w:rsidR="00210DB0" w:rsidRDefault="00E41D9A">
      <w:pPr>
        <w:wordWrap w:val="0"/>
        <w:adjustRightInd w:val="0"/>
        <w:snapToGrid w:val="0"/>
        <w:spacing w:line="560" w:lineRule="exact"/>
        <w:rPr>
          <w:b/>
          <w:bCs/>
          <w:sz w:val="32"/>
        </w:rPr>
      </w:pPr>
      <w:r>
        <w:rPr>
          <w:rFonts w:eastAsia="方正仿宋简体"/>
          <w:b/>
          <w:bCs/>
          <w:noProof/>
          <w:sz w:val="32"/>
          <w:szCs w:val="32"/>
        </w:rPr>
        <mc:AlternateContent>
          <mc:Choice Requires="wps">
            <w:drawing>
              <wp:anchor distT="0" distB="0" distL="114300" distR="114300" simplePos="0" relativeHeight="251678720" behindDoc="0" locked="0" layoutInCell="1" allowOverlap="1">
                <wp:simplePos x="0" y="0"/>
                <wp:positionH relativeFrom="column">
                  <wp:posOffset>2816860</wp:posOffset>
                </wp:positionH>
                <wp:positionV relativeFrom="paragraph">
                  <wp:posOffset>184150</wp:posOffset>
                </wp:positionV>
                <wp:extent cx="1914525" cy="238125"/>
                <wp:effectExtent l="0" t="12700" r="66675" b="15875"/>
                <wp:wrapNone/>
                <wp:docPr id="6" name="自选图形 70"/>
                <wp:cNvGraphicFramePr/>
                <a:graphic xmlns:a="http://schemas.openxmlformats.org/drawingml/2006/main">
                  <a:graphicData uri="http://schemas.microsoft.com/office/word/2010/wordprocessingShape">
                    <wps:wsp>
                      <wps:cNvCnPr/>
                      <wps:spPr>
                        <a:xfrm>
                          <a:off x="0" y="0"/>
                          <a:ext cx="1914525" cy="238125"/>
                        </a:xfrm>
                        <a:prstGeom prst="bentConnector3">
                          <a:avLst>
                            <a:gd name="adj1" fmla="val 99903"/>
                          </a:avLst>
                        </a:prstGeom>
                        <a:ln w="25400" cap="flat" cmpd="sng">
                          <a:solidFill>
                            <a:srgbClr val="000000"/>
                          </a:solidFill>
                          <a:prstDash val="solid"/>
                          <a:miter/>
                          <a:headEnd type="none" w="med" len="med"/>
                          <a:tailEnd type="stealth" w="lg" len="lg"/>
                        </a:ln>
                      </wps:spPr>
                      <wps:bodyPr/>
                    </wps:wsp>
                  </a:graphicData>
                </a:graphic>
              </wp:anchor>
            </w:drawing>
          </mc:Choice>
          <mc:Fallback xmlns:wpsCustomData="http://www.wps.cn/officeDocument/2013/wpsCustomData" xmlns:w15="http://schemas.microsoft.com/office/word/2012/wordml">
            <w:pict>
              <v:shape id="自选图形 70" o:spid="_x0000_s1026" o:spt="34" type="#_x0000_t34" style="position:absolute;left:0pt;margin-left:221.8pt;margin-top:14.5pt;height:18.75pt;width:150.75pt;z-index:251678720;mso-width-relative:page;mso-height-relative:page;" filled="f" stroked="t" coordsize="21600,21600" o:gfxdata="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cXTo61wAAAAkBAAAPAAAAAAAAAAEAIAAAACIAAABkcnMvZG93&#10;bnJldi54bWxQSwECFAAUAAAACACHTuJAR6eTggECAADQAwAADgAAAAAAAAABACAAAAAmAQAAZHJz&#10;L2Uyb0RvYy54bWxQSwUGAAAAAAYABgBZAQAAmQUAAAAA&#10;" adj="21579">
                <v:fill on="f" focussize="0,0"/>
                <v:stroke weight="2pt" color="#000000" joinstyle="miter" endarrow="classic" endarrowwidth="wide" endarrowlength="long"/>
                <v:imagedata o:title=""/>
                <o:lock v:ext="edit" aspectratio="f"/>
              </v:shape>
            </w:pict>
          </mc:Fallback>
        </mc:AlternateContent>
      </w:r>
      <w:r>
        <w:rPr>
          <w:rFonts w:eastAsia="方正仿宋简体"/>
          <w:b/>
          <w:bCs/>
          <w:noProof/>
          <w:sz w:val="32"/>
          <w:szCs w:val="32"/>
        </w:rPr>
        <mc:AlternateContent>
          <mc:Choice Requires="wps">
            <w:drawing>
              <wp:anchor distT="0" distB="0" distL="114300" distR="114300" simplePos="0" relativeHeight="251676672" behindDoc="0" locked="0" layoutInCell="1" allowOverlap="1">
                <wp:simplePos x="0" y="0"/>
                <wp:positionH relativeFrom="column">
                  <wp:posOffset>3830320</wp:posOffset>
                </wp:positionH>
                <wp:positionV relativeFrom="paragraph">
                  <wp:posOffset>414020</wp:posOffset>
                </wp:positionV>
                <wp:extent cx="1762760" cy="826770"/>
                <wp:effectExtent l="12700" t="0" r="15240" b="17780"/>
                <wp:wrapNone/>
                <wp:docPr id="4" name="矩形 65"/>
                <wp:cNvGraphicFramePr/>
                <a:graphic xmlns:a="http://schemas.openxmlformats.org/drawingml/2006/main">
                  <a:graphicData uri="http://schemas.microsoft.com/office/word/2010/wordprocessingShape">
                    <wps:wsp>
                      <wps:cNvSpPr/>
                      <wps:spPr>
                        <a:xfrm>
                          <a:off x="0" y="0"/>
                          <a:ext cx="1762760" cy="826770"/>
                        </a:xfrm>
                        <a:prstGeom prst="rect">
                          <a:avLst/>
                        </a:prstGeom>
                        <a:noFill/>
                        <a:ln w="25400" cap="flat" cmpd="sng">
                          <a:solidFill>
                            <a:srgbClr val="000000"/>
                          </a:solidFill>
                          <a:prstDash val="solid"/>
                          <a:miter/>
                          <a:headEnd type="none" w="med" len="med"/>
                          <a:tailEnd type="none" w="med" len="med"/>
                        </a:ln>
                      </wps:spPr>
                      <wps:txbx>
                        <w:txbxContent>
                          <w:p w:rsidR="00210DB0" w:rsidRDefault="00E41D9A">
                            <w:pPr>
                              <w:rPr>
                                <w:b/>
                                <w:color w:val="000000"/>
                                <w:spacing w:val="-10"/>
                                <w:szCs w:val="21"/>
                              </w:rPr>
                            </w:pPr>
                            <w:r>
                              <w:rPr>
                                <w:rFonts w:hint="eastAsia"/>
                                <w:b/>
                                <w:color w:val="000000"/>
                                <w:spacing w:val="-10"/>
                                <w:szCs w:val="21"/>
                              </w:rPr>
                              <w:t>原安置单位及其上级主管部门都不存在或无安置单位的，提交安置地街道（乡镇）或当地退役军人部门设立的其他申请点。</w:t>
                            </w:r>
                          </w:p>
                        </w:txbxContent>
                      </wps:txbx>
                      <wps:bodyPr lIns="36000" tIns="36000" rIns="36000" bIns="36000" anchor="ctr" upright="1"/>
                    </wps:wsp>
                  </a:graphicData>
                </a:graphic>
              </wp:anchor>
            </w:drawing>
          </mc:Choice>
          <mc:Fallback>
            <w:pict>
              <v:rect id="矩形 65" o:spid="_x0000_s1027" style="position:absolute;left:0;text-align:left;margin-left:301.6pt;margin-top:32.6pt;width:138.8pt;height:65.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" filled="f" strokeweight="2pt">
                <v:textbox inset="1mm,1mm,1mm,1mm">
                  <w:txbxContent>
                    <w:p w:rsidR="00210DB0" w:rsidRDefault="00E41D9A">
                      <w:pPr>
                        <w:rPr>
                          <w:b/>
                          <w:color w:val="000000"/>
                          <w:spacing w:val="-10"/>
                          <w:szCs w:val="21"/>
                        </w:rPr>
                      </w:pPr>
                      <w:r>
                        <w:rPr>
                          <w:rFonts w:hint="eastAsia"/>
                          <w:b/>
                          <w:color w:val="000000"/>
                          <w:spacing w:val="-10"/>
                          <w:szCs w:val="21"/>
                        </w:rPr>
                        <w:t>原安置单位及其上级主管部门都不存在或无安置单位的，提交安置地街道（乡镇）或当地退役军人部门设立的其他申请点。</w:t>
                      </w:r>
                    </w:p>
                  </w:txbxContent>
                </v:textbox>
              </v:rect>
            </w:pict>
          </mc:Fallback>
        </mc:AlternateContent>
      </w:r>
      <w:r>
        <w:rPr>
          <w:rFonts w:eastAsia="方正仿宋简体"/>
          <w:b/>
          <w:bCs/>
          <w:noProof/>
          <w:sz w:val="32"/>
          <w:szCs w:val="32"/>
        </w:rPr>
        <mc:AlternateContent>
          <mc:Choice Requires="wps">
            <w:drawing>
              <wp:anchor distT="0" distB="0" distL="114300" distR="114300" simplePos="0" relativeHeight="251675648" behindDoc="0" locked="0" layoutInCell="1" allowOverlap="1">
                <wp:simplePos x="0" y="0"/>
                <wp:positionH relativeFrom="column">
                  <wp:posOffset>16510</wp:posOffset>
                </wp:positionH>
                <wp:positionV relativeFrom="paragraph">
                  <wp:posOffset>422275</wp:posOffset>
                </wp:positionV>
                <wp:extent cx="1764030" cy="828040"/>
                <wp:effectExtent l="12700" t="0" r="13970" b="16510"/>
                <wp:wrapNone/>
                <wp:docPr id="3" name="矩形 64"/>
                <wp:cNvGraphicFramePr/>
                <a:graphic xmlns:a="http://schemas.openxmlformats.org/drawingml/2006/main">
                  <a:graphicData uri="http://schemas.microsoft.com/office/word/2010/wordprocessingShape">
                    <wps:wsp>
                      <wps:cNvSpPr/>
                      <wps:spPr>
                        <a:xfrm>
                          <a:off x="0" y="0"/>
                          <a:ext cx="1764030" cy="828040"/>
                        </a:xfrm>
                        <a:prstGeom prst="rect">
                          <a:avLst/>
                        </a:prstGeom>
                        <a:noFill/>
                        <a:ln w="25400" cap="flat" cmpd="sng">
                          <a:solidFill>
                            <a:srgbClr val="000000"/>
                          </a:solidFill>
                          <a:prstDash val="solid"/>
                          <a:miter/>
                          <a:headEnd type="none" w="med" len="med"/>
                          <a:tailEnd type="none" w="med" len="med"/>
                        </a:ln>
                      </wps:spPr>
                      <wps:txbx>
                        <w:txbxContent>
                          <w:p w:rsidR="00210DB0" w:rsidRDefault="00E41D9A">
                            <w:pPr>
                              <w:jc w:val="center"/>
                              <w:rPr>
                                <w:b/>
                                <w:color w:val="000000"/>
                                <w:szCs w:val="21"/>
                              </w:rPr>
                            </w:pPr>
                            <w:r>
                              <w:rPr>
                                <w:rFonts w:hint="eastAsia"/>
                                <w:b/>
                                <w:color w:val="000000"/>
                                <w:szCs w:val="21"/>
                              </w:rPr>
                              <w:t>原安置单位不存在的</w:t>
                            </w:r>
                          </w:p>
                          <w:p w:rsidR="00210DB0" w:rsidRDefault="00E41D9A">
                            <w:pPr>
                              <w:jc w:val="center"/>
                              <w:rPr>
                                <w:b/>
                                <w:color w:val="000000"/>
                                <w:szCs w:val="21"/>
                              </w:rPr>
                            </w:pPr>
                            <w:r>
                              <w:rPr>
                                <w:rFonts w:hint="eastAsia"/>
                                <w:b/>
                                <w:color w:val="000000"/>
                                <w:szCs w:val="21"/>
                              </w:rPr>
                              <w:t>提交其上级主管部门</w:t>
                            </w:r>
                          </w:p>
                        </w:txbxContent>
                      </wps:txbx>
                      <wps:bodyPr lIns="36000" tIns="36000" rIns="36000" bIns="36000" anchor="ctr" upright="1"/>
                    </wps:wsp>
                  </a:graphicData>
                </a:graphic>
              </wp:anchor>
            </w:drawing>
          </mc:Choice>
          <mc:Fallback>
            <w:pict>
              <v:rect id="矩形 64" o:spid="_x0000_s1028" style="position:absolute;left:0;text-align:left;margin-left:1.3pt;margin-top:33.25pt;width:138.9pt;height:65.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" filled="f" strokeweight="2pt">
                <v:textbox inset="1mm,1mm,1mm,1mm">
                  <w:txbxContent>
                    <w:p w:rsidR="00210DB0" w:rsidRDefault="00E41D9A">
                      <w:pPr>
                        <w:jc w:val="center"/>
                        <w:rPr>
                          <w:b/>
                          <w:color w:val="000000"/>
                          <w:szCs w:val="21"/>
                        </w:rPr>
                      </w:pPr>
                      <w:r>
                        <w:rPr>
                          <w:rFonts w:hint="eastAsia"/>
                          <w:b/>
                          <w:color w:val="000000"/>
                          <w:szCs w:val="21"/>
                        </w:rPr>
                        <w:t>原安置单位不存在的</w:t>
                      </w:r>
                    </w:p>
                    <w:p w:rsidR="00210DB0" w:rsidRDefault="00E41D9A">
                      <w:pPr>
                        <w:jc w:val="center"/>
                        <w:rPr>
                          <w:b/>
                          <w:color w:val="000000"/>
                          <w:szCs w:val="21"/>
                        </w:rPr>
                      </w:pPr>
                      <w:r>
                        <w:rPr>
                          <w:rFonts w:hint="eastAsia"/>
                          <w:b/>
                          <w:color w:val="000000"/>
                          <w:szCs w:val="21"/>
                        </w:rPr>
                        <w:t>提交其上级主管部门</w:t>
                      </w:r>
                    </w:p>
                  </w:txbxContent>
                </v:textbox>
              </v:rect>
            </w:pict>
          </mc:Fallback>
        </mc:AlternateContent>
      </w:r>
      <w:r>
        <w:rPr>
          <w:b/>
          <w:bCs/>
          <w:noProof/>
          <w:sz w:val="32"/>
        </w:rPr>
        <mc:AlternateContent>
          <mc:Choice Requires="wps">
            <w:drawing>
              <wp:anchor distT="0" distB="0" distL="114300" distR="114300" simplePos="0" relativeHeight="251674624" behindDoc="0" locked="0" layoutInCell="1" allowOverlap="1">
                <wp:simplePos x="0" y="0"/>
                <wp:positionH relativeFrom="column">
                  <wp:posOffset>1927225</wp:posOffset>
                </wp:positionH>
                <wp:positionV relativeFrom="paragraph">
                  <wp:posOffset>422275</wp:posOffset>
                </wp:positionV>
                <wp:extent cx="1764030" cy="828040"/>
                <wp:effectExtent l="12700" t="0" r="13970" b="16510"/>
                <wp:wrapNone/>
                <wp:docPr id="2" name="矩形 63"/>
                <wp:cNvGraphicFramePr/>
                <a:graphic xmlns:a="http://schemas.openxmlformats.org/drawingml/2006/main">
                  <a:graphicData uri="http://schemas.microsoft.com/office/word/2010/wordprocessingShape">
                    <wps:wsp>
                      <wps:cNvSpPr/>
                      <wps:spPr>
                        <a:xfrm>
                          <a:off x="0" y="0"/>
                          <a:ext cx="1764030" cy="828040"/>
                        </a:xfrm>
                        <a:prstGeom prst="rect">
                          <a:avLst/>
                        </a:prstGeom>
                        <a:noFill/>
                        <a:ln w="25400" cap="flat" cmpd="sng">
                          <a:solidFill>
                            <a:srgbClr val="000000"/>
                          </a:solidFill>
                          <a:prstDash val="solid"/>
                          <a:miter/>
                          <a:headEnd type="none" w="med" len="med"/>
                          <a:tailEnd type="none" w="med" len="med"/>
                        </a:ln>
                      </wps:spPr>
                      <wps:txbx>
                        <w:txbxContent>
                          <w:p w:rsidR="00210DB0" w:rsidRDefault="00E41D9A">
                            <w:pPr>
                              <w:jc w:val="center"/>
                              <w:rPr>
                                <w:b/>
                                <w:color w:val="000000"/>
                                <w:szCs w:val="21"/>
                              </w:rPr>
                            </w:pPr>
                            <w:r>
                              <w:rPr>
                                <w:rFonts w:hint="eastAsia"/>
                                <w:b/>
                                <w:color w:val="000000"/>
                                <w:szCs w:val="21"/>
                              </w:rPr>
                              <w:t>原安置单位存在的</w:t>
                            </w:r>
                          </w:p>
                          <w:p w:rsidR="00210DB0" w:rsidRDefault="00E41D9A">
                            <w:pPr>
                              <w:jc w:val="center"/>
                              <w:rPr>
                                <w:b/>
                                <w:color w:val="000000"/>
                                <w:szCs w:val="21"/>
                              </w:rPr>
                            </w:pPr>
                            <w:r>
                              <w:rPr>
                                <w:rFonts w:hint="eastAsia"/>
                                <w:b/>
                                <w:color w:val="000000"/>
                                <w:szCs w:val="21"/>
                              </w:rPr>
                              <w:t>提交给原安置单位</w:t>
                            </w:r>
                          </w:p>
                        </w:txbxContent>
                      </wps:txbx>
                      <wps:bodyPr lIns="36000" tIns="36000" rIns="36000" bIns="36000" anchor="ctr" upright="1"/>
                    </wps:wsp>
                  </a:graphicData>
                </a:graphic>
              </wp:anchor>
            </w:drawing>
          </mc:Choice>
          <mc:Fallback>
            <w:pict>
              <v:rect id="矩形 63" o:spid="_x0000_s1029" style="position:absolute;left:0;text-align:left;margin-left:151.75pt;margin-top:33.25pt;width:138.9pt;height:65.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" filled="f" strokeweight="2pt">
                <v:textbox inset="1mm,1mm,1mm,1mm">
                  <w:txbxContent>
                    <w:p w:rsidR="00210DB0" w:rsidRDefault="00E41D9A">
                      <w:pPr>
                        <w:jc w:val="center"/>
                        <w:rPr>
                          <w:b/>
                          <w:color w:val="000000"/>
                          <w:szCs w:val="21"/>
                        </w:rPr>
                      </w:pPr>
                      <w:r>
                        <w:rPr>
                          <w:rFonts w:hint="eastAsia"/>
                          <w:b/>
                          <w:color w:val="000000"/>
                          <w:szCs w:val="21"/>
                        </w:rPr>
                        <w:t>原安置单位存在的</w:t>
                      </w:r>
                    </w:p>
                    <w:p w:rsidR="00210DB0" w:rsidRDefault="00E41D9A">
                      <w:pPr>
                        <w:jc w:val="center"/>
                        <w:rPr>
                          <w:b/>
                          <w:color w:val="000000"/>
                          <w:szCs w:val="21"/>
                        </w:rPr>
                      </w:pPr>
                      <w:r>
                        <w:rPr>
                          <w:rFonts w:hint="eastAsia"/>
                          <w:b/>
                          <w:color w:val="000000"/>
                          <w:szCs w:val="21"/>
                        </w:rPr>
                        <w:t>提交给原安置单位</w:t>
                      </w:r>
                    </w:p>
                  </w:txbxContent>
                </v:textbox>
              </v:rect>
            </w:pict>
          </mc:Fallback>
        </mc:AlternateContent>
      </w:r>
      <w:r>
        <w:rPr>
          <w:rFonts w:eastAsia="方正仿宋简体"/>
          <w:b/>
          <w:bCs/>
          <w:noProof/>
          <w:sz w:val="32"/>
          <w:szCs w:val="32"/>
        </w:rPr>
        <mc:AlternateContent>
          <mc:Choice Requires="wps">
            <w:drawing>
              <wp:anchor distT="0" distB="0" distL="114300" distR="114300" simplePos="0" relativeHeight="251694080" behindDoc="0" locked="0" layoutInCell="1" allowOverlap="1">
                <wp:simplePos x="0" y="0"/>
                <wp:positionH relativeFrom="column">
                  <wp:posOffset>2816860</wp:posOffset>
                </wp:positionH>
                <wp:positionV relativeFrom="paragraph">
                  <wp:posOffset>1250315</wp:posOffset>
                </wp:positionV>
                <wp:extent cx="1914525" cy="221615"/>
                <wp:effectExtent l="0" t="0" r="66675" b="26035"/>
                <wp:wrapNone/>
                <wp:docPr id="12" name="自选图形 88"/>
                <wp:cNvGraphicFramePr/>
                <a:graphic xmlns:a="http://schemas.openxmlformats.org/drawingml/2006/main">
                  <a:graphicData uri="http://schemas.microsoft.com/office/word/2010/wordprocessingShape">
                    <wps:wsp>
                      <wps:cNvCnPr/>
                      <wps:spPr>
                        <a:xfrm flipV="1">
                          <a:off x="0" y="0"/>
                          <a:ext cx="1914525" cy="221615"/>
                        </a:xfrm>
                        <a:prstGeom prst="bentConnector3">
                          <a:avLst>
                            <a:gd name="adj1" fmla="val 99931"/>
                          </a:avLst>
                        </a:prstGeom>
                        <a:ln w="25400" cap="flat" cmpd="sng">
                          <a:solidFill>
                            <a:srgbClr val="000000"/>
                          </a:solidFill>
                          <a:prstDash val="solid"/>
                          <a:miter/>
                          <a:headEnd type="none" w="med" len="med"/>
                          <a:tailEnd type="stealth" w="lg" len="lg"/>
                        </a:ln>
                      </wps:spPr>
                      <wps:bodyPr/>
                    </wps:wsp>
                  </a:graphicData>
                </a:graphic>
              </wp:anchor>
            </w:drawing>
          </mc:Choice>
          <mc:Fallback xmlns:wpsCustomData="http://www.wps.cn/officeDocument/2013/wpsCustomData" xmlns:w15="http://schemas.microsoft.com/office/word/2012/wordml">
            <w:pict>
              <v:shape id="自选图形 88" o:spid="_x0000_s1026" o:spt="34" type="#_x0000_t34" style="position:absolute;left:0pt;flip:y;margin-left:221.8pt;margin-top:98.45pt;height:17.45pt;width:150.75pt;z-index:251694080;mso-width-relative:page;mso-height-relative:page;" filled="f" stroked="t" coordsize="21600,21600" o:gfxdata="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f2kpY2gAAAAsBAAAPAAAAAAAAAAEAIAAA&#10;ACIAAABkcnMvZG93bnJldi54bWxQSwECFAAUAAAACACHTuJAPubuuwoCAADbAwAADgAAAAAAAAAB&#10;ACAAAAApAQAAZHJzL2Uyb0RvYy54bWxQSwUGAAAAAAYABgBZAQAApQUAAAAA&#10;" adj="21585">
                <v:fill on="f" focussize="0,0"/>
                <v:stroke weight="2pt" color="#000000" joinstyle="miter" endarrow="classic" endarrowwidth="wide" endarrowlength="long"/>
                <v:imagedata o:title=""/>
                <o:lock v:ext="edit" aspectratio="f"/>
              </v:shape>
            </w:pict>
          </mc:Fallback>
        </mc:AlternateContent>
      </w:r>
      <w:r>
        <w:rPr>
          <w:rFonts w:ascii="楷体" w:eastAsia="楷体" w:hAnsi="楷体"/>
          <w:b/>
          <w:bCs/>
          <w:noProof/>
          <w:sz w:val="32"/>
          <w:szCs w:val="32"/>
        </w:rPr>
        <mc:AlternateContent>
          <mc:Choice Requires="wps">
            <w:drawing>
              <wp:anchor distT="0" distB="0" distL="114300" distR="114300" simplePos="0" relativeHeight="251697152" behindDoc="0" locked="0" layoutInCell="1" allowOverlap="1">
                <wp:simplePos x="0" y="0"/>
                <wp:positionH relativeFrom="column">
                  <wp:posOffset>3999865</wp:posOffset>
                </wp:positionH>
                <wp:positionV relativeFrom="paragraph">
                  <wp:posOffset>2563495</wp:posOffset>
                </wp:positionV>
                <wp:extent cx="0" cy="252095"/>
                <wp:effectExtent l="63500" t="0" r="69850" b="14605"/>
                <wp:wrapNone/>
                <wp:docPr id="15" name="自选图形 91"/>
                <wp:cNvGraphicFramePr/>
                <a:graphic xmlns:a="http://schemas.openxmlformats.org/drawingml/2006/main">
                  <a:graphicData uri="http://schemas.microsoft.com/office/word/2010/wordprocessingShape">
                    <wps:wsp>
                      <wps:cNvCnPr/>
                      <wps:spPr>
                        <a:xfrm>
                          <a:off x="0" y="0"/>
                          <a:ext cx="0" cy="252095"/>
                        </a:xfrm>
                        <a:prstGeom prst="straightConnector1">
                          <a:avLst/>
                        </a:prstGeom>
                        <a:ln w="25400" cap="flat" cmpd="sng">
                          <a:solidFill>
                            <a:srgbClr val="000000"/>
                          </a:solidFill>
                          <a:prstDash val="solid"/>
                          <a:headEnd type="none" w="med" len="med"/>
                          <a:tailEnd type="stealth" w="lg" len="lg"/>
                        </a:ln>
                      </wps:spPr>
                      <wps:bodyPr/>
                    </wps:wsp>
                  </a:graphicData>
                </a:graphic>
              </wp:anchor>
            </w:drawing>
          </mc:Choice>
          <mc:Fallback xmlns:wpsCustomData="http://www.wps.cn/officeDocument/2013/wpsCustomData" xmlns:w15="http://schemas.microsoft.com/office/word/2012/wordml">
            <w:pict>
              <v:shape id="自选图形 91" o:spid="_x0000_s1026" o:spt="32" type="#_x0000_t32" style="position:absolute;left:0pt;margin-left:314.95pt;margin-top:201.85pt;height:19.85pt;width:0pt;z-index:251697152;mso-width-relative:page;mso-height-relative:page;" filled="f" stroked="t" coordsize="21600,21600" o:gfxdata="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v59QS1wAAAAsBAAAP&#10;AAAAAAAAAAEAIAAAACIAAABkcnMvZG93bnJldi54bWxQSwECFAAUAAAACACHTuJA3BTB3eABAACY&#10;AwAADgAAAAAAAAABACAAAAAmAQAAZHJzL2Uyb0RvYy54bWxQSwUGAAAAAAYABgBZAQAAeAUAAAAA&#10;">
                <v:fill on="f" focussize="0,0"/>
                <v:stroke weight="2pt" color="#000000" joinstyle="round" endarrow="classic" endarrowwidth="wide" endarrowlength="long"/>
                <v:imagedata o:title=""/>
                <o:lock v:ext="edit" aspectratio="f"/>
              </v:shape>
            </w:pict>
          </mc:Fallback>
        </mc:AlternateContent>
      </w:r>
      <w:r>
        <w:rPr>
          <w:rFonts w:eastAsia="方正仿宋简体"/>
          <w:b/>
          <w:bCs/>
          <w:noProof/>
          <w:sz w:val="32"/>
          <w:szCs w:val="32"/>
        </w:rPr>
        <mc:AlternateContent>
          <mc:Choice Requires="wps">
            <w:drawing>
              <wp:anchor distT="0" distB="0" distL="114300" distR="114300" simplePos="0" relativeHeight="251693056" behindDoc="0" locked="0" layoutInCell="1" allowOverlap="1">
                <wp:simplePos x="0" y="0"/>
                <wp:positionH relativeFrom="column">
                  <wp:posOffset>2816860</wp:posOffset>
                </wp:positionH>
                <wp:positionV relativeFrom="paragraph">
                  <wp:posOffset>1250315</wp:posOffset>
                </wp:positionV>
                <wp:extent cx="0" cy="720090"/>
                <wp:effectExtent l="63500" t="0" r="69850" b="3810"/>
                <wp:wrapNone/>
                <wp:docPr id="11" name="自选图形 87"/>
                <wp:cNvGraphicFramePr/>
                <a:graphic xmlns:a="http://schemas.openxmlformats.org/drawingml/2006/main">
                  <a:graphicData uri="http://schemas.microsoft.com/office/word/2010/wordprocessingShape">
                    <wps:wsp>
                      <wps:cNvCnPr/>
                      <wps:spPr>
                        <a:xfrm>
                          <a:off x="0" y="0"/>
                          <a:ext cx="0" cy="720090"/>
                        </a:xfrm>
                        <a:prstGeom prst="straightConnector1">
                          <a:avLst/>
                        </a:prstGeom>
                        <a:ln w="25400" cap="flat" cmpd="sng">
                          <a:solidFill>
                            <a:srgbClr val="000000"/>
                          </a:solidFill>
                          <a:prstDash val="solid"/>
                          <a:headEnd type="stealth" w="lg" len="lg"/>
                          <a:tailEnd type="stealth" w="lg" len="lg"/>
                        </a:ln>
                      </wps:spPr>
                      <wps:bodyPr/>
                    </wps:wsp>
                  </a:graphicData>
                </a:graphic>
              </wp:anchor>
            </w:drawing>
          </mc:Choice>
          <mc:Fallback xmlns:wpsCustomData="http://www.wps.cn/officeDocument/2013/wpsCustomData" xmlns:w15="http://schemas.microsoft.com/office/word/2012/wordml">
            <w:pict>
              <v:shape id="自选图形 87" o:spid="_x0000_s1026" o:spt="32" type="#_x0000_t32" style="position:absolute;left:0pt;margin-left:221.8pt;margin-top:98.45pt;height:56.7pt;width:0pt;z-index:251693056;mso-width-relative:page;mso-height-relative:page;" filled="f" stroked="t" coordsize="21600,21600" o:gfxdata="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qFE3/XAAAACwEAAA8AAAAA&#10;AAAAAQAgAAAAIgAAAGRycy9kb3ducmV2LnhtbFBLAQIUABQAAAAIAIdO4kA5tSeO3AEAAJkDAAAO&#10;AAAAAAAAAAEAIAAAACYBAABkcnMvZTJvRG9jLnhtbFBLBQYAAAAABgAGAFkBAAB0BQAAAAA=&#10;">
                <v:fill on="f" focussize="0,0"/>
                <v:stroke weight="2pt" color="#000000" joinstyle="round" startarrow="classic" startarrowwidth="wide" startarrowlength="long" endarrow="classic" endarrowwidth="wide" endarrowlength="long"/>
                <v:imagedata o:title=""/>
                <o:lock v:ext="edit" aspectratio="f"/>
              </v:shape>
            </w:pict>
          </mc:Fallback>
        </mc:AlternateContent>
      </w:r>
      <w:r>
        <w:rPr>
          <w:rFonts w:eastAsia="方正仿宋简体"/>
          <w:b/>
          <w:bCs/>
          <w:noProof/>
          <w:sz w:val="32"/>
          <w:szCs w:val="32"/>
        </w:rPr>
        <mc:AlternateContent>
          <mc:Choice Requires="wps">
            <w:drawing>
              <wp:anchor distT="0" distB="0" distL="114300" distR="114300" simplePos="0" relativeHeight="251698176" behindDoc="0" locked="0" layoutInCell="1" allowOverlap="1">
                <wp:simplePos x="0" y="0"/>
                <wp:positionH relativeFrom="column">
                  <wp:posOffset>132080</wp:posOffset>
                </wp:positionH>
                <wp:positionV relativeFrom="paragraph">
                  <wp:posOffset>1688465</wp:posOffset>
                </wp:positionV>
                <wp:extent cx="2684780" cy="1450975"/>
                <wp:effectExtent l="140335" t="63500" r="13335" b="28575"/>
                <wp:wrapNone/>
                <wp:docPr id="16" name="自选图形 92"/>
                <wp:cNvGraphicFramePr/>
                <a:graphic xmlns:a="http://schemas.openxmlformats.org/drawingml/2006/main">
                  <a:graphicData uri="http://schemas.microsoft.com/office/word/2010/wordprocessingShape">
                    <wps:wsp>
                      <wps:cNvCnPr/>
                      <wps:spPr>
                        <a:xfrm flipV="1">
                          <a:off x="0" y="0"/>
                          <a:ext cx="2684780" cy="1450975"/>
                        </a:xfrm>
                        <a:prstGeom prst="bentConnector3">
                          <a:avLst>
                            <a:gd name="adj1" fmla="val -4755"/>
                          </a:avLst>
                        </a:prstGeom>
                        <a:ln w="25400" cap="flat" cmpd="sng">
                          <a:solidFill>
                            <a:srgbClr val="000000"/>
                          </a:solidFill>
                          <a:prstDash val="solid"/>
                          <a:miter/>
                          <a:headEnd type="none" w="med" len="med"/>
                          <a:tailEnd type="stealth" w="lg" len="lg"/>
                        </a:ln>
                      </wps:spPr>
                      <wps:bodyPr/>
                    </wps:wsp>
                  </a:graphicData>
                </a:graphic>
              </wp:anchor>
            </w:drawing>
          </mc:Choice>
          <mc:Fallback xmlns:wpsCustomData="http://www.wps.cn/officeDocument/2013/wpsCustomData" xmlns:w15="http://schemas.microsoft.com/office/word/2012/wordml">
            <w:pict>
              <v:shape id="自选图形 92" o:spid="_x0000_s1026" o:spt="34" type="#_x0000_t34" style="position:absolute;left:0pt;flip:y;margin-left:10.4pt;margin-top:132.95pt;height:114.25pt;width:211.4pt;z-index:251698176;mso-width-relative:page;mso-height-relative:page;" filled="f" stroked="t" coordsize="21600,21600" o:gfxdata="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LZ58cdkAAAAKAQAADwAAAAAAAAABACAA&#10;AAAiAAAAZHJzL2Rvd25yZXYueG1sUEsBAhQAFAAAAAgAh07iQNiiTCMMAgAA3AMAAA4AAAAAAAAA&#10;AQAgAAAAKAEAAGRycy9lMm9Eb2MueG1sUEsFBgAAAAAGAAYAWQEAAKYFAAAAAA==&#10;" adj="-1027">
                <v:fill on="f" focussize="0,0"/>
                <v:stroke weight="2pt" color="#000000" joinstyle="miter" endarrow="classic" endarrowwidth="wide" endarrowlength="long"/>
                <v:imagedata o:title=""/>
                <o:lock v:ext="edit" aspectratio="f"/>
              </v:shape>
            </w:pict>
          </mc:Fallback>
        </mc:AlternateContent>
      </w:r>
      <w:r>
        <w:rPr>
          <w:rFonts w:ascii="楷体" w:eastAsia="楷体" w:hAnsi="楷体"/>
          <w:b/>
          <w:bCs/>
          <w:noProof/>
          <w:sz w:val="32"/>
          <w:szCs w:val="32"/>
        </w:rPr>
        <mc:AlternateContent>
          <mc:Choice Requires="wps">
            <w:drawing>
              <wp:anchor distT="0" distB="0" distL="114300" distR="114300" simplePos="0" relativeHeight="251696128" behindDoc="0" locked="0" layoutInCell="1" allowOverlap="1">
                <wp:simplePos x="0" y="0"/>
                <wp:positionH relativeFrom="column">
                  <wp:posOffset>1543685</wp:posOffset>
                </wp:positionH>
                <wp:positionV relativeFrom="paragraph">
                  <wp:posOffset>2569210</wp:posOffset>
                </wp:positionV>
                <wp:extent cx="0" cy="252095"/>
                <wp:effectExtent l="63500" t="0" r="69850" b="14605"/>
                <wp:wrapNone/>
                <wp:docPr id="14" name="自选图形 90"/>
                <wp:cNvGraphicFramePr/>
                <a:graphic xmlns:a="http://schemas.openxmlformats.org/drawingml/2006/main">
                  <a:graphicData uri="http://schemas.microsoft.com/office/word/2010/wordprocessingShape">
                    <wps:wsp>
                      <wps:cNvCnPr/>
                      <wps:spPr>
                        <a:xfrm>
                          <a:off x="0" y="0"/>
                          <a:ext cx="0" cy="252095"/>
                        </a:xfrm>
                        <a:prstGeom prst="straightConnector1">
                          <a:avLst/>
                        </a:prstGeom>
                        <a:ln w="25400" cap="flat" cmpd="sng">
                          <a:solidFill>
                            <a:srgbClr val="000000"/>
                          </a:solidFill>
                          <a:prstDash val="solid"/>
                          <a:headEnd type="none" w="med" len="med"/>
                          <a:tailEnd type="stealth" w="lg" len="lg"/>
                        </a:ln>
                      </wps:spPr>
                      <wps:bodyPr/>
                    </wps:wsp>
                  </a:graphicData>
                </a:graphic>
              </wp:anchor>
            </w:drawing>
          </mc:Choice>
          <mc:Fallback xmlns:wpsCustomData="http://www.wps.cn/officeDocument/2013/wpsCustomData" xmlns:w15="http://schemas.microsoft.com/office/word/2012/wordml">
            <w:pict>
              <v:shape id="自选图形 90" o:spid="_x0000_s1026" o:spt="32" type="#_x0000_t32" style="position:absolute;left:0pt;margin-left:121.55pt;margin-top:202.3pt;height:19.85pt;width:0pt;z-index:251696128;mso-width-relative:page;mso-height-relative:page;" filled="f" stroked="t" coordsize="21600,21600" o:gfxdata="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xuGQtYAAAALAQAADwAA&#10;AAAAAAABACAAAAAiAAAAZHJzL2Rvd25yZXYueG1sUEsBAhQAFAAAAAgAh07iQDSGtOjfAQAAmAMA&#10;AA4AAAAAAAAAAQAgAAAAJQEAAGRycy9lMm9Eb2MueG1sUEsFBgAAAAAGAAYAWQEAAHYFAAAAAA==&#10;">
                <v:fill on="f" focussize="0,0"/>
                <v:stroke weight="2pt" color="#000000" joinstyle="round" endarrow="classic" endarrowwidth="wide" endarrowlength="long"/>
                <v:imagedata o:title=""/>
                <o:lock v:ext="edit" aspectratio="f"/>
              </v:shape>
            </w:pict>
          </mc:Fallback>
        </mc:AlternateContent>
      </w:r>
      <w:r>
        <w:rPr>
          <w:rFonts w:ascii="楷体" w:eastAsia="楷体" w:hAnsi="楷体"/>
          <w:b/>
          <w:bCs/>
          <w:noProof/>
          <w:sz w:val="32"/>
          <w:szCs w:val="32"/>
        </w:rPr>
        <mc:AlternateContent>
          <mc:Choice Requires="wps">
            <w:drawing>
              <wp:anchor distT="0" distB="0" distL="114300" distR="114300" simplePos="0" relativeHeight="251702272" behindDoc="0" locked="0" layoutInCell="1" allowOverlap="1">
                <wp:simplePos x="0" y="0"/>
                <wp:positionH relativeFrom="column">
                  <wp:posOffset>1387475</wp:posOffset>
                </wp:positionH>
                <wp:positionV relativeFrom="paragraph">
                  <wp:posOffset>3392805</wp:posOffset>
                </wp:positionV>
                <wp:extent cx="0" cy="360045"/>
                <wp:effectExtent l="63500" t="0" r="69850" b="1905"/>
                <wp:wrapNone/>
                <wp:docPr id="20" name="自选图形 96"/>
                <wp:cNvGraphicFramePr/>
                <a:graphic xmlns:a="http://schemas.openxmlformats.org/drawingml/2006/main">
                  <a:graphicData uri="http://schemas.microsoft.com/office/word/2010/wordprocessingShape">
                    <wps:wsp>
                      <wps:cNvCnPr/>
                      <wps:spPr>
                        <a:xfrm>
                          <a:off x="0" y="0"/>
                          <a:ext cx="0" cy="360045"/>
                        </a:xfrm>
                        <a:prstGeom prst="straightConnector1">
                          <a:avLst/>
                        </a:prstGeom>
                        <a:ln w="25400" cap="flat" cmpd="sng">
                          <a:solidFill>
                            <a:srgbClr val="000000"/>
                          </a:solidFill>
                          <a:prstDash val="solid"/>
                          <a:headEnd type="none" w="med" len="med"/>
                          <a:tailEnd type="stealth" w="lg" len="lg"/>
                        </a:ln>
                      </wps:spPr>
                      <wps:bodyPr/>
                    </wps:wsp>
                  </a:graphicData>
                </a:graphic>
              </wp:anchor>
            </w:drawing>
          </mc:Choice>
          <mc:Fallback xmlns:wpsCustomData="http://www.wps.cn/officeDocument/2013/wpsCustomData" xmlns:w15="http://schemas.microsoft.com/office/word/2012/wordml">
            <w:pict>
              <v:shape id="自选图形 96" o:spid="_x0000_s1026" o:spt="32" type="#_x0000_t32" style="position:absolute;left:0pt;margin-left:109.25pt;margin-top:267.15pt;height:28.35pt;width:0pt;z-index:251702272;mso-width-relative:page;mso-height-relative:page;" filled="f" stroked="t" coordsize="21600,21600" o:gfxdata="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Agv47XAAAACwEA&#10;AA8AAAAAAAAAAQAgAAAAIgAAAGRycy9kb3ducmV2LnhtbFBLAQIUABQAAAAIAIdO4kBlAbNo4gEA&#10;AJgDAAAOAAAAAAAAAAEAIAAAACYBAABkcnMvZTJvRG9jLnhtbFBLBQYAAAAABgAGAFkBAAB6BQAA&#10;AAA=&#10;">
                <v:fill on="f" focussize="0,0"/>
                <v:stroke weight="2pt" color="#000000" joinstyle="round" endarrow="classic" endarrowwidth="wide" endarrowlength="long"/>
                <v:imagedata o:title=""/>
                <o:lock v:ext="edit" aspectratio="f"/>
              </v:shape>
            </w:pict>
          </mc:Fallback>
        </mc:AlternateContent>
      </w:r>
      <w:r>
        <w:rPr>
          <w:rFonts w:eastAsia="方正仿宋简体"/>
          <w:b/>
          <w:bCs/>
          <w:noProof/>
          <w:sz w:val="32"/>
          <w:szCs w:val="32"/>
        </w:rPr>
        <mc:AlternateContent>
          <mc:Choice Requires="wps">
            <w:drawing>
              <wp:anchor distT="0" distB="0" distL="114300" distR="114300" simplePos="0" relativeHeight="251700224" behindDoc="0" locked="0" layoutInCell="1" allowOverlap="1">
                <wp:simplePos x="0" y="0"/>
                <wp:positionH relativeFrom="column">
                  <wp:posOffset>247650</wp:posOffset>
                </wp:positionH>
                <wp:positionV relativeFrom="paragraph">
                  <wp:posOffset>3752850</wp:posOffset>
                </wp:positionV>
                <wp:extent cx="2339975" cy="539750"/>
                <wp:effectExtent l="12700" t="0" r="28575" b="19050"/>
                <wp:wrapNone/>
                <wp:docPr id="18" name="矩形 94"/>
                <wp:cNvGraphicFramePr/>
                <a:graphic xmlns:a="http://schemas.openxmlformats.org/drawingml/2006/main">
                  <a:graphicData uri="http://schemas.microsoft.com/office/word/2010/wordprocessingShape">
                    <wps:wsp>
                      <wps:cNvSpPr/>
                      <wps:spPr>
                        <a:xfrm>
                          <a:off x="0" y="0"/>
                          <a:ext cx="2339975" cy="539750"/>
                        </a:xfrm>
                        <a:prstGeom prst="rect">
                          <a:avLst/>
                        </a:prstGeom>
                        <a:noFill/>
                        <a:ln w="25400" cap="flat" cmpd="sng">
                          <a:solidFill>
                            <a:srgbClr val="000000"/>
                          </a:solidFill>
                          <a:prstDash val="solid"/>
                          <a:miter/>
                          <a:headEnd type="none" w="med" len="med"/>
                          <a:tailEnd type="none" w="med" len="med"/>
                        </a:ln>
                      </wps:spPr>
                      <wps:txbx>
                        <w:txbxContent>
                          <w:p w:rsidR="00210DB0" w:rsidRDefault="00E41D9A">
                            <w:pPr>
                              <w:jc w:val="center"/>
                              <w:rPr>
                                <w:b/>
                                <w:color w:val="000000"/>
                              </w:rPr>
                            </w:pPr>
                            <w:r>
                              <w:rPr>
                                <w:rFonts w:hint="eastAsia"/>
                                <w:b/>
                                <w:color w:val="000000"/>
                              </w:rPr>
                              <w:t>办理养老保险补缴</w:t>
                            </w:r>
                          </w:p>
                          <w:p w:rsidR="00210DB0" w:rsidRDefault="00E41D9A">
                            <w:pPr>
                              <w:jc w:val="center"/>
                              <w:rPr>
                                <w:szCs w:val="28"/>
                              </w:rPr>
                            </w:pPr>
                            <w:r>
                              <w:rPr>
                                <w:rFonts w:hint="eastAsia"/>
                                <w:b/>
                                <w:color w:val="000000"/>
                              </w:rPr>
                              <w:t>（安置地）</w:t>
                            </w:r>
                          </w:p>
                        </w:txbxContent>
                      </wps:txbx>
                      <wps:bodyPr lIns="36000" tIns="36000" rIns="36000" bIns="36000" anchor="ctr" upright="1"/>
                    </wps:wsp>
                  </a:graphicData>
                </a:graphic>
              </wp:anchor>
            </w:drawing>
          </mc:Choice>
          <mc:Fallback>
            <w:pict>
              <v:rect id="矩形 94" o:spid="_x0000_s1030" style="position:absolute;left:0;text-align:left;margin-left:19.5pt;margin-top:295.5pt;width:184.25pt;height:4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" filled="f" strokeweight="2pt">
                <v:textbox inset="1mm,1mm,1mm,1mm">
                  <w:txbxContent>
                    <w:p w:rsidR="00210DB0" w:rsidRDefault="00E41D9A">
                      <w:pPr>
                        <w:jc w:val="center"/>
                        <w:rPr>
                          <w:b/>
                          <w:color w:val="000000"/>
                        </w:rPr>
                      </w:pPr>
                      <w:r>
                        <w:rPr>
                          <w:rFonts w:hint="eastAsia"/>
                          <w:b/>
                          <w:color w:val="000000"/>
                        </w:rPr>
                        <w:t>办理养老保险补缴</w:t>
                      </w:r>
                    </w:p>
                    <w:p w:rsidR="00210DB0" w:rsidRDefault="00E41D9A">
                      <w:pPr>
                        <w:jc w:val="center"/>
                        <w:rPr>
                          <w:szCs w:val="28"/>
                        </w:rPr>
                      </w:pPr>
                      <w:r>
                        <w:rPr>
                          <w:rFonts w:hint="eastAsia"/>
                          <w:b/>
                          <w:color w:val="000000"/>
                        </w:rPr>
                        <w:t>（安置地）</w:t>
                      </w:r>
                    </w:p>
                  </w:txbxContent>
                </v:textbox>
              </v:rect>
            </w:pict>
          </mc:Fallback>
        </mc:AlternateContent>
      </w:r>
      <w:r>
        <w:rPr>
          <w:rFonts w:eastAsia="方正仿宋简体"/>
          <w:b/>
          <w:bCs/>
          <w:noProof/>
          <w:sz w:val="32"/>
          <w:szCs w:val="32"/>
        </w:rPr>
        <mc:AlternateContent>
          <mc:Choice Requires="wps">
            <w:drawing>
              <wp:anchor distT="0" distB="0" distL="114300" distR="114300" simplePos="0" relativeHeight="251709440" behindDoc="0" locked="0" layoutInCell="1" allowOverlap="1">
                <wp:simplePos x="0" y="0"/>
                <wp:positionH relativeFrom="column">
                  <wp:posOffset>2845435</wp:posOffset>
                </wp:positionH>
                <wp:positionV relativeFrom="paragraph">
                  <wp:posOffset>4290695</wp:posOffset>
                </wp:positionV>
                <wp:extent cx="1405255" cy="185420"/>
                <wp:effectExtent l="0" t="0" r="23495" b="30480"/>
                <wp:wrapNone/>
                <wp:docPr id="27" name="自选图形 106"/>
                <wp:cNvGraphicFramePr/>
                <a:graphic xmlns:a="http://schemas.openxmlformats.org/drawingml/2006/main">
                  <a:graphicData uri="http://schemas.microsoft.com/office/word/2010/wordprocessingShape">
                    <wps:wsp>
                      <wps:cNvCnPr/>
                      <wps:spPr>
                        <a:xfrm flipV="1">
                          <a:off x="0" y="0"/>
                          <a:ext cx="1405255" cy="185420"/>
                        </a:xfrm>
                        <a:prstGeom prst="bentConnector3">
                          <a:avLst>
                            <a:gd name="adj1" fmla="val 99815"/>
                          </a:avLst>
                        </a:prstGeom>
                        <a:ln w="25400" cap="flat" cmpd="sng">
                          <a:solidFill>
                            <a:srgbClr val="000000"/>
                          </a:solidFill>
                          <a:prstDash val="solid"/>
                          <a:miter/>
                          <a:headEnd type="none" w="med" len="med"/>
                          <a:tailEnd type="none" w="med" len="med"/>
                        </a:ln>
                      </wps:spPr>
                      <wps:bodyPr/>
                    </wps:wsp>
                  </a:graphicData>
                </a:graphic>
              </wp:anchor>
            </w:drawing>
          </mc:Choice>
          <mc:Fallback xmlns:wpsCustomData="http://www.wps.cn/officeDocument/2013/wpsCustomData" xmlns:w15="http://schemas.microsoft.com/office/word/2012/wordml">
            <w:pict>
              <v:shape id="自选图形 106" o:spid="_x0000_s1026" o:spt="34" type="#_x0000_t34" style="position:absolute;left:0pt;flip:y;margin-left:224.05pt;margin-top:337.85pt;height:14.6pt;width:110.65pt;z-index:251709440;mso-width-relative:page;mso-height-relative:page;" filled="f" stroked="t" coordsize="21600,21600" o:gfxdata="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otJrdkAAAALAQAADwAAAAAAAAABACAAAAAiAAAAZHJz&#10;L2Rvd25yZXYueG1sUEsBAhQAFAAAAAgAh07iQEdsR2YDAgAA2wMAAA4AAAAAAAAAAQAgAAAAKAEA&#10;AGRycy9lMm9Eb2MueG1sUEsFBgAAAAAGAAYAWQEAAJ0FAAAAAA==&#10;" adj="21560">
                <v:fill on="f" focussize="0,0"/>
                <v:stroke weight="2pt" color="#000000" joinstyle="miter"/>
                <v:imagedata o:title=""/>
                <o:lock v:ext="edit" aspectratio="f"/>
              </v:shape>
            </w:pict>
          </mc:Fallback>
        </mc:AlternateContent>
      </w:r>
      <w:r>
        <w:rPr>
          <w:rFonts w:ascii="楷体" w:eastAsia="楷体" w:hAnsi="楷体"/>
          <w:b/>
          <w:bCs/>
          <w:noProof/>
          <w:sz w:val="32"/>
          <w:szCs w:val="32"/>
        </w:rPr>
        <mc:AlternateContent>
          <mc:Choice Requires="wps">
            <w:drawing>
              <wp:anchor distT="0" distB="0" distL="114300" distR="114300" simplePos="0" relativeHeight="251677696" behindDoc="0" locked="0" layoutInCell="1" allowOverlap="1">
                <wp:simplePos x="0" y="0"/>
                <wp:positionH relativeFrom="column">
                  <wp:posOffset>2816860</wp:posOffset>
                </wp:positionH>
                <wp:positionV relativeFrom="paragraph">
                  <wp:posOffset>39370</wp:posOffset>
                </wp:positionV>
                <wp:extent cx="0" cy="360045"/>
                <wp:effectExtent l="63500" t="0" r="69850" b="1905"/>
                <wp:wrapNone/>
                <wp:docPr id="5" name="自选图形 68"/>
                <wp:cNvGraphicFramePr/>
                <a:graphic xmlns:a="http://schemas.openxmlformats.org/drawingml/2006/main">
                  <a:graphicData uri="http://schemas.microsoft.com/office/word/2010/wordprocessingShape">
                    <wps:wsp>
                      <wps:cNvCnPr/>
                      <wps:spPr>
                        <a:xfrm>
                          <a:off x="0" y="0"/>
                          <a:ext cx="0" cy="360045"/>
                        </a:xfrm>
                        <a:prstGeom prst="straightConnector1">
                          <a:avLst/>
                        </a:prstGeom>
                        <a:ln w="25400" cap="flat" cmpd="sng">
                          <a:solidFill>
                            <a:srgbClr val="000000"/>
                          </a:solidFill>
                          <a:prstDash val="solid"/>
                          <a:headEnd type="none" w="med" len="med"/>
                          <a:tailEnd type="stealth" w="lg" len="lg"/>
                        </a:ln>
                      </wps:spPr>
                      <wps:bodyPr/>
                    </wps:wsp>
                  </a:graphicData>
                </a:graphic>
              </wp:anchor>
            </w:drawing>
          </mc:Choice>
          <mc:Fallback xmlns:wpsCustomData="http://www.wps.cn/officeDocument/2013/wpsCustomData" xmlns:w15="http://schemas.microsoft.com/office/word/2012/wordml">
            <w:pict>
              <v:shape id="自选图形 68" o:spid="_x0000_s1026" o:spt="32" type="#_x0000_t32" style="position:absolute;left:0pt;margin-left:221.8pt;margin-top:3.1pt;height:28.35pt;width:0pt;z-index:251677696;mso-width-relative:page;mso-height-relative:page;" filled="f" stroked="t" coordsize="21600,21600" o:gfxdata="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U421rtMAAAAIAQAADwAA&#10;AAAAAAABACAAAAAiAAAAZHJzL2Rvd25yZXYueG1sUEsBAhQAFAAAAAgAh07iQLxYiKTiAQAAlwMA&#10;AA4AAAAAAAAAAQAgAAAAIgEAAGRycy9lMm9Eb2MueG1sUEsFBgAAAAAGAAYAWQEAAHYFAAAAAA==&#10;">
                <v:fill on="f" focussize="0,0"/>
                <v:stroke weight="2pt" color="#000000" joinstyle="round" endarrow="classic" endarrowwidth="wide" endarrowlength="long"/>
                <v:imagedata o:title=""/>
                <o:lock v:ext="edit" aspectratio="f"/>
              </v:shape>
            </w:pict>
          </mc:Fallback>
        </mc:AlternateContent>
      </w:r>
      <w:r>
        <w:rPr>
          <w:rFonts w:eastAsia="方正仿宋简体"/>
          <w:b/>
          <w:bCs/>
          <w:noProof/>
          <w:sz w:val="32"/>
          <w:szCs w:val="32"/>
        </w:rPr>
        <mc:AlternateContent>
          <mc:Choice Requires="wps">
            <w:drawing>
              <wp:anchor distT="0" distB="0" distL="114300" distR="114300" simplePos="0" relativeHeight="251691008" behindDoc="0" locked="0" layoutInCell="1" allowOverlap="1">
                <wp:simplePos x="0" y="0"/>
                <wp:positionH relativeFrom="column">
                  <wp:posOffset>132080</wp:posOffset>
                </wp:positionH>
                <wp:positionV relativeFrom="paragraph">
                  <wp:posOffset>2832735</wp:posOffset>
                </wp:positionV>
                <wp:extent cx="2555875" cy="539750"/>
                <wp:effectExtent l="12700" t="0" r="22225" b="19050"/>
                <wp:wrapNone/>
                <wp:docPr id="9" name="矩形 83"/>
                <wp:cNvGraphicFramePr/>
                <a:graphic xmlns:a="http://schemas.openxmlformats.org/drawingml/2006/main">
                  <a:graphicData uri="http://schemas.microsoft.com/office/word/2010/wordprocessingShape">
                    <wps:wsp>
                      <wps:cNvSpPr/>
                      <wps:spPr>
                        <a:xfrm>
                          <a:off x="0" y="0"/>
                          <a:ext cx="2555875" cy="539750"/>
                        </a:xfrm>
                        <a:prstGeom prst="rect">
                          <a:avLst/>
                        </a:prstGeom>
                        <a:noFill/>
                        <a:ln w="25400" cap="flat" cmpd="sng">
                          <a:solidFill>
                            <a:srgbClr val="000000"/>
                          </a:solidFill>
                          <a:prstDash val="solid"/>
                          <a:miter/>
                          <a:headEnd type="none" w="med" len="med"/>
                          <a:tailEnd type="none" w="med" len="med"/>
                        </a:ln>
                      </wps:spPr>
                      <wps:txbx>
                        <w:txbxContent>
                          <w:p w:rsidR="00210DB0" w:rsidRDefault="00E41D9A">
                            <w:pPr>
                              <w:jc w:val="center"/>
                              <w:rPr>
                                <w:szCs w:val="28"/>
                              </w:rPr>
                            </w:pPr>
                            <w:r>
                              <w:rPr>
                                <w:rFonts w:hint="eastAsia"/>
                                <w:b/>
                                <w:color w:val="000000"/>
                                <w:szCs w:val="21"/>
                              </w:rPr>
                              <w:t>审核通过后，退役军人事务部门告知相关单位及个人应缴金额，启动补缴程序。</w:t>
                            </w:r>
                          </w:p>
                        </w:txbxContent>
                      </wps:txbx>
                      <wps:bodyPr lIns="36000" tIns="36000" rIns="36000" bIns="36000" anchor="ctr" upright="1"/>
                    </wps:wsp>
                  </a:graphicData>
                </a:graphic>
              </wp:anchor>
            </w:drawing>
          </mc:Choice>
          <mc:Fallback>
            <w:pict>
              <v:rect id="矩形 83" o:spid="_x0000_s1031" style="position:absolute;left:0;text-align:left;margin-left:10.4pt;margin-top:223.05pt;width:201.25pt;height:4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" filled="f" strokeweight="2pt">
                <v:textbox inset="1mm,1mm,1mm,1mm">
                  <w:txbxContent>
                    <w:p w:rsidR="00210DB0" w:rsidRDefault="00E41D9A">
                      <w:pPr>
                        <w:jc w:val="center"/>
                        <w:rPr>
                          <w:szCs w:val="28"/>
                        </w:rPr>
                      </w:pPr>
                      <w:r>
                        <w:rPr>
                          <w:rFonts w:hint="eastAsia"/>
                          <w:b/>
                          <w:color w:val="000000"/>
                          <w:szCs w:val="21"/>
                        </w:rPr>
                        <w:t>审核通过后，退役军人事务部门告知相关单位及个人应缴金额，启动补缴程序。</w:t>
                      </w:r>
                    </w:p>
                  </w:txbxContent>
                </v:textbox>
              </v:rect>
            </w:pict>
          </mc:Fallback>
        </mc:AlternateContent>
      </w:r>
      <w:r>
        <w:rPr>
          <w:rFonts w:eastAsia="方正仿宋简体"/>
          <w:b/>
          <w:bCs/>
          <w:noProof/>
          <w:sz w:val="32"/>
          <w:szCs w:val="32"/>
        </w:rPr>
        <mc:AlternateContent>
          <mc:Choice Requires="wps">
            <w:drawing>
              <wp:anchor distT="0" distB="0" distL="114300" distR="114300" simplePos="0" relativeHeight="251692032" behindDoc="0" locked="0" layoutInCell="1" allowOverlap="1">
                <wp:simplePos x="0" y="0"/>
                <wp:positionH relativeFrom="column">
                  <wp:posOffset>2943225</wp:posOffset>
                </wp:positionH>
                <wp:positionV relativeFrom="paragraph">
                  <wp:posOffset>2832735</wp:posOffset>
                </wp:positionV>
                <wp:extent cx="2555875" cy="539750"/>
                <wp:effectExtent l="12700" t="0" r="22225" b="19050"/>
                <wp:wrapNone/>
                <wp:docPr id="10" name="矩形 84"/>
                <wp:cNvGraphicFramePr/>
                <a:graphic xmlns:a="http://schemas.openxmlformats.org/drawingml/2006/main">
                  <a:graphicData uri="http://schemas.microsoft.com/office/word/2010/wordprocessingShape">
                    <wps:wsp>
                      <wps:cNvSpPr/>
                      <wps:spPr>
                        <a:xfrm>
                          <a:off x="0" y="0"/>
                          <a:ext cx="2555875" cy="539750"/>
                        </a:xfrm>
                        <a:prstGeom prst="rect">
                          <a:avLst/>
                        </a:prstGeom>
                        <a:noFill/>
                        <a:ln w="25400" cap="flat" cmpd="sng">
                          <a:solidFill>
                            <a:srgbClr val="000000"/>
                          </a:solidFill>
                          <a:prstDash val="solid"/>
                          <a:miter/>
                          <a:headEnd type="none" w="med" len="med"/>
                          <a:tailEnd type="none" w="med" len="med"/>
                        </a:ln>
                      </wps:spPr>
                      <wps:txbx>
                        <w:txbxContent>
                          <w:p w:rsidR="00210DB0" w:rsidRDefault="00E41D9A">
                            <w:pPr>
                              <w:jc w:val="left"/>
                              <w:rPr>
                                <w:szCs w:val="28"/>
                              </w:rPr>
                            </w:pPr>
                            <w:r>
                              <w:rPr>
                                <w:rFonts w:hint="eastAsia"/>
                                <w:b/>
                                <w:color w:val="000000"/>
                                <w:szCs w:val="21"/>
                              </w:rPr>
                              <w:t>审核未通过的，退役军人事务部门将申请材料退回原受理单位或通知补充完善。</w:t>
                            </w:r>
                          </w:p>
                        </w:txbxContent>
                      </wps:txbx>
                      <wps:bodyPr lIns="36000" tIns="36000" rIns="36000" bIns="36000" anchor="ctr" upright="1"/>
                    </wps:wsp>
                  </a:graphicData>
                </a:graphic>
              </wp:anchor>
            </w:drawing>
          </mc:Choice>
          <mc:Fallback>
            <w:pict>
              <v:rect id="矩形 84" o:spid="_x0000_s1032" style="position:absolute;left:0;text-align:left;margin-left:231.75pt;margin-top:223.05pt;width:201.25pt;height:4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" filled="f" strokeweight="2pt">
                <v:textbox inset="1mm,1mm,1mm,1mm">
                  <w:txbxContent>
                    <w:p w:rsidR="00210DB0" w:rsidRDefault="00E41D9A">
                      <w:pPr>
                        <w:jc w:val="left"/>
                        <w:rPr>
                          <w:szCs w:val="28"/>
                        </w:rPr>
                      </w:pPr>
                      <w:r>
                        <w:rPr>
                          <w:rFonts w:hint="eastAsia"/>
                          <w:b/>
                          <w:color w:val="000000"/>
                          <w:szCs w:val="21"/>
                        </w:rPr>
                        <w:t>审核未通过的，退役军人事务部门将申请材料退回原受理单位或通知补充完善。</w:t>
                      </w:r>
                    </w:p>
                  </w:txbxContent>
                </v:textbox>
              </v:rect>
            </w:pict>
          </mc:Fallback>
        </mc:AlternateContent>
      </w:r>
      <w:r>
        <w:rPr>
          <w:rFonts w:ascii="楷体" w:eastAsia="楷体" w:hAnsi="楷体"/>
          <w:b/>
          <w:bCs/>
          <w:noProof/>
          <w:sz w:val="32"/>
          <w:szCs w:val="32"/>
        </w:rPr>
        <mc:AlternateContent>
          <mc:Choice Requires="wps">
            <w:drawing>
              <wp:anchor distT="0" distB="0" distL="114300" distR="114300" simplePos="0" relativeHeight="251703296" behindDoc="0" locked="0" layoutInCell="1" allowOverlap="1">
                <wp:simplePos x="0" y="0"/>
                <wp:positionH relativeFrom="column">
                  <wp:posOffset>1387475</wp:posOffset>
                </wp:positionH>
                <wp:positionV relativeFrom="paragraph">
                  <wp:posOffset>3541395</wp:posOffset>
                </wp:positionV>
                <wp:extent cx="2863215" cy="211455"/>
                <wp:effectExtent l="0" t="12700" r="70485" b="4445"/>
                <wp:wrapNone/>
                <wp:docPr id="21" name="自选图形 98"/>
                <wp:cNvGraphicFramePr/>
                <a:graphic xmlns:a="http://schemas.openxmlformats.org/drawingml/2006/main">
                  <a:graphicData uri="http://schemas.microsoft.com/office/word/2010/wordprocessingShape">
                    <wps:wsp>
                      <wps:cNvCnPr/>
                      <wps:spPr>
                        <a:xfrm>
                          <a:off x="0" y="0"/>
                          <a:ext cx="2863215" cy="211455"/>
                        </a:xfrm>
                        <a:prstGeom prst="bentConnector3">
                          <a:avLst>
                            <a:gd name="adj1" fmla="val 99977"/>
                          </a:avLst>
                        </a:prstGeom>
                        <a:ln w="25400" cap="flat" cmpd="sng">
                          <a:solidFill>
                            <a:srgbClr val="000000"/>
                          </a:solidFill>
                          <a:prstDash val="solid"/>
                          <a:miter/>
                          <a:headEnd type="none" w="med" len="med"/>
                          <a:tailEnd type="stealth" w="lg" len="lg"/>
                        </a:ln>
                      </wps:spPr>
                      <wps:bodyPr/>
                    </wps:wsp>
                  </a:graphicData>
                </a:graphic>
              </wp:anchor>
            </w:drawing>
          </mc:Choice>
          <mc:Fallback xmlns:wpsCustomData="http://www.wps.cn/officeDocument/2013/wpsCustomData" xmlns:w15="http://schemas.microsoft.com/office/word/2012/wordml">
            <w:pict>
              <v:shape id="自选图形 98" o:spid="_x0000_s1026" o:spt="34" type="#_x0000_t34" style="position:absolute;left:0pt;margin-left:109.25pt;margin-top:278.85pt;height:16.65pt;width:225.45pt;z-index:251703296;mso-width-relative:page;mso-height-relative:page;" filled="f" stroked="t" coordsize="21600,21600" o:gfxdata="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IeyWZ2QAAAAsBAAAPAAAAAAAAAAEAIAAAACIAAABk&#10;cnMvZG93bnJldi54bWxQSwECFAAUAAAACACHTuJAGJLFMQUCAADRAwAADgAAAAAAAAABACAAAAAo&#10;AQAAZHJzL2Uyb0RvYy54bWxQSwUGAAAAAAYABgBZAQAAnwUAAAAA&#10;" adj="21595">
                <v:fill on="f" focussize="0,0"/>
                <v:stroke weight="2pt" color="#000000" joinstyle="miter" endarrow="classic" endarrowwidth="wide" endarrowlength="long"/>
                <v:imagedata o:title=""/>
                <o:lock v:ext="edit" aspectratio="f"/>
              </v:shape>
            </w:pict>
          </mc:Fallback>
        </mc:AlternateContent>
      </w:r>
      <w:r>
        <w:rPr>
          <w:rFonts w:eastAsia="方正仿宋简体"/>
          <w:b/>
          <w:bCs/>
          <w:noProof/>
          <w:sz w:val="32"/>
          <w:szCs w:val="32"/>
        </w:rPr>
        <mc:AlternateContent>
          <mc:Choice Requires="wps">
            <w:drawing>
              <wp:anchor distT="0" distB="0" distL="114300" distR="114300" simplePos="0" relativeHeight="251708416" behindDoc="0" locked="0" layoutInCell="1" allowOverlap="1">
                <wp:simplePos x="0" y="0"/>
                <wp:positionH relativeFrom="column">
                  <wp:posOffset>1387475</wp:posOffset>
                </wp:positionH>
                <wp:positionV relativeFrom="paragraph">
                  <wp:posOffset>4290695</wp:posOffset>
                </wp:positionV>
                <wp:extent cx="1457960" cy="187325"/>
                <wp:effectExtent l="7620" t="0" r="1270" b="28575"/>
                <wp:wrapNone/>
                <wp:docPr id="26" name="自选图形 105"/>
                <wp:cNvGraphicFramePr/>
                <a:graphic xmlns:a="http://schemas.openxmlformats.org/drawingml/2006/main">
                  <a:graphicData uri="http://schemas.microsoft.com/office/word/2010/wordprocessingShape">
                    <wps:wsp>
                      <wps:cNvCnPr/>
                      <wps:spPr>
                        <a:xfrm>
                          <a:off x="0" y="0"/>
                          <a:ext cx="1457960" cy="187325"/>
                        </a:xfrm>
                        <a:prstGeom prst="bentConnector3">
                          <a:avLst>
                            <a:gd name="adj1" fmla="val 347"/>
                          </a:avLst>
                        </a:prstGeom>
                        <a:ln w="25400" cap="flat" cmpd="sng">
                          <a:solidFill>
                            <a:srgbClr val="000000"/>
                          </a:solidFill>
                          <a:prstDash val="solid"/>
                          <a:miter/>
                          <a:headEnd type="none" w="med" len="med"/>
                          <a:tailEnd type="none" w="med" len="med"/>
                        </a:ln>
                      </wps:spPr>
                      <wps:bodyPr/>
                    </wps:wsp>
                  </a:graphicData>
                </a:graphic>
              </wp:anchor>
            </w:drawing>
          </mc:Choice>
          <mc:Fallback xmlns:wpsCustomData="http://www.wps.cn/officeDocument/2013/wpsCustomData" xmlns:w15="http://schemas.microsoft.com/office/word/2012/wordml">
            <w:pict>
              <v:shape id="自选图形 105" o:spid="_x0000_s1026" o:spt="34" type="#_x0000_t34" style="position:absolute;left:0pt;margin-left:109.25pt;margin-top:337.85pt;height:14.75pt;width:114.8pt;z-index:251708416;mso-width-relative:page;mso-height-relative:page;" filled="f" stroked="t" coordsize="21600,21600" o:gfxdata="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kgP+O1gAAAAsBAAAPAAAAAAAAAAEAIAAAACIAAABkcnMvZG93bnJldi54bWxQ&#10;SwECFAAUAAAACACHTuJAe/joKfkBAADPAwAADgAAAAAAAAABACAAAAAlAQAAZHJzL2Uyb0RvYy54&#10;bWxQSwUGAAAAAAYABgBZAQAAkAUAAAAA&#10;" adj="75">
                <v:fill on="f" focussize="0,0"/>
                <v:stroke weight="2pt" color="#000000" joinstyle="miter"/>
                <v:imagedata o:title=""/>
                <o:lock v:ext="edit" aspectratio="f"/>
              </v:shape>
            </w:pict>
          </mc:Fallback>
        </mc:AlternateContent>
      </w:r>
      <w:r>
        <w:rPr>
          <w:rFonts w:eastAsia="方正仿宋简体"/>
          <w:b/>
          <w:bCs/>
          <w:noProof/>
          <w:sz w:val="32"/>
          <w:szCs w:val="32"/>
        </w:rPr>
        <mc:AlternateContent>
          <mc:Choice Requires="wps">
            <w:drawing>
              <wp:anchor distT="0" distB="0" distL="114300" distR="114300" simplePos="0" relativeHeight="251704320" behindDoc="0" locked="0" layoutInCell="1" allowOverlap="1">
                <wp:simplePos x="0" y="0"/>
                <wp:positionH relativeFrom="column">
                  <wp:posOffset>1046480</wp:posOffset>
                </wp:positionH>
                <wp:positionV relativeFrom="paragraph">
                  <wp:posOffset>4751705</wp:posOffset>
                </wp:positionV>
                <wp:extent cx="3599815" cy="467995"/>
                <wp:effectExtent l="12700" t="0" r="26035" b="14605"/>
                <wp:wrapNone/>
                <wp:docPr id="22" name="矩形 99"/>
                <wp:cNvGraphicFramePr/>
                <a:graphic xmlns:a="http://schemas.openxmlformats.org/drawingml/2006/main">
                  <a:graphicData uri="http://schemas.microsoft.com/office/word/2010/wordprocessingShape">
                    <wps:wsp>
                      <wps:cNvSpPr/>
                      <wps:spPr>
                        <a:xfrm>
                          <a:off x="0" y="0"/>
                          <a:ext cx="3599815" cy="467995"/>
                        </a:xfrm>
                        <a:prstGeom prst="rect">
                          <a:avLst/>
                        </a:prstGeom>
                        <a:noFill/>
                        <a:ln w="25400" cap="flat" cmpd="sng">
                          <a:solidFill>
                            <a:srgbClr val="000000"/>
                          </a:solidFill>
                          <a:prstDash val="solid"/>
                          <a:miter/>
                          <a:headEnd type="none" w="med" len="med"/>
                          <a:tailEnd type="none" w="med" len="med"/>
                        </a:ln>
                      </wps:spPr>
                      <wps:txbx>
                        <w:txbxContent>
                          <w:p w:rsidR="00210DB0" w:rsidRDefault="00E41D9A">
                            <w:pPr>
                              <w:jc w:val="center"/>
                              <w:rPr>
                                <w:b/>
                                <w:color w:val="000000"/>
                              </w:rPr>
                            </w:pPr>
                            <w:r>
                              <w:rPr>
                                <w:rFonts w:hint="eastAsia"/>
                                <w:b/>
                                <w:color w:val="000000"/>
                              </w:rPr>
                              <w:t>退役士兵接到缴费通知后，应在</w:t>
                            </w:r>
                            <w:r>
                              <w:rPr>
                                <w:rFonts w:hint="eastAsia"/>
                                <w:b/>
                                <w:color w:val="000000"/>
                              </w:rPr>
                              <w:t>3</w:t>
                            </w:r>
                            <w:r>
                              <w:rPr>
                                <w:rFonts w:hint="eastAsia"/>
                                <w:b/>
                                <w:color w:val="000000"/>
                              </w:rPr>
                              <w:t>个月内将个人应缴费用</w:t>
                            </w:r>
                          </w:p>
                          <w:p w:rsidR="00210DB0" w:rsidRDefault="00E41D9A">
                            <w:pPr>
                              <w:jc w:val="center"/>
                              <w:rPr>
                                <w:szCs w:val="28"/>
                              </w:rPr>
                            </w:pPr>
                            <w:r>
                              <w:rPr>
                                <w:rFonts w:hint="eastAsia"/>
                                <w:b/>
                                <w:color w:val="000000"/>
                              </w:rPr>
                              <w:t>交至相关补缴责任主体（低保、特困人员除外）</w:t>
                            </w:r>
                          </w:p>
                        </w:txbxContent>
                      </wps:txbx>
                      <wps:bodyPr lIns="36000" tIns="36000" rIns="36000" bIns="36000" anchor="ctr" upright="1"/>
                    </wps:wsp>
                  </a:graphicData>
                </a:graphic>
              </wp:anchor>
            </w:drawing>
          </mc:Choice>
          <mc:Fallback>
            <w:pict>
              <v:rect id="矩形 99" o:spid="_x0000_s1033" style="position:absolute;left:0;text-align:left;margin-left:82.4pt;margin-top:374.15pt;width:283.45pt;height:36.8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" filled="f" strokeweight="2pt">
                <v:textbox inset="1mm,1mm,1mm,1mm">
                  <w:txbxContent>
                    <w:p w:rsidR="00210DB0" w:rsidRDefault="00E41D9A">
                      <w:pPr>
                        <w:jc w:val="center"/>
                        <w:rPr>
                          <w:b/>
                          <w:color w:val="000000"/>
                        </w:rPr>
                      </w:pPr>
                      <w:r>
                        <w:rPr>
                          <w:rFonts w:hint="eastAsia"/>
                          <w:b/>
                          <w:color w:val="000000"/>
                        </w:rPr>
                        <w:t>退役士兵接到缴费通知后，应在</w:t>
                      </w:r>
                      <w:r>
                        <w:rPr>
                          <w:rFonts w:hint="eastAsia"/>
                          <w:b/>
                          <w:color w:val="000000"/>
                        </w:rPr>
                        <w:t>3</w:t>
                      </w:r>
                      <w:r>
                        <w:rPr>
                          <w:rFonts w:hint="eastAsia"/>
                          <w:b/>
                          <w:color w:val="000000"/>
                        </w:rPr>
                        <w:t>个月内将个人应缴费用</w:t>
                      </w:r>
                    </w:p>
                    <w:p w:rsidR="00210DB0" w:rsidRDefault="00E41D9A">
                      <w:pPr>
                        <w:jc w:val="center"/>
                        <w:rPr>
                          <w:szCs w:val="28"/>
                        </w:rPr>
                      </w:pPr>
                      <w:r>
                        <w:rPr>
                          <w:rFonts w:hint="eastAsia"/>
                          <w:b/>
                          <w:color w:val="000000"/>
                        </w:rPr>
                        <w:t>交至相关补缴责任主体（低保、特困人员除外）</w:t>
                      </w:r>
                    </w:p>
                  </w:txbxContent>
                </v:textbox>
              </v:rect>
            </w:pict>
          </mc:Fallback>
        </mc:AlternateContent>
      </w:r>
      <w:r>
        <w:rPr>
          <w:rFonts w:eastAsia="方正仿宋简体"/>
          <w:b/>
          <w:bCs/>
          <w:noProof/>
          <w:sz w:val="32"/>
          <w:szCs w:val="32"/>
        </w:rPr>
        <mc:AlternateContent>
          <mc:Choice Requires="wps">
            <w:drawing>
              <wp:anchor distT="0" distB="0" distL="114300" distR="114300" simplePos="0" relativeHeight="251679744" behindDoc="0" locked="0" layoutInCell="1" allowOverlap="1">
                <wp:simplePos x="0" y="0"/>
                <wp:positionH relativeFrom="column">
                  <wp:posOffset>892810</wp:posOffset>
                </wp:positionH>
                <wp:positionV relativeFrom="paragraph">
                  <wp:posOffset>184150</wp:posOffset>
                </wp:positionV>
                <wp:extent cx="1924050" cy="238125"/>
                <wp:effectExtent l="63500" t="12700" r="12700" b="15875"/>
                <wp:wrapNone/>
                <wp:docPr id="7" name="自选图形 71"/>
                <wp:cNvGraphicFramePr/>
                <a:graphic xmlns:a="http://schemas.openxmlformats.org/drawingml/2006/main">
                  <a:graphicData uri="http://schemas.microsoft.com/office/word/2010/wordprocessingShape">
                    <wps:wsp>
                      <wps:cNvCnPr/>
                      <wps:spPr>
                        <a:xfrm rot="-10800000" flipV="1">
                          <a:off x="0" y="0"/>
                          <a:ext cx="1924050" cy="238125"/>
                        </a:xfrm>
                        <a:prstGeom prst="bentConnector3">
                          <a:avLst>
                            <a:gd name="adj1" fmla="val 99995"/>
                          </a:avLst>
                        </a:prstGeom>
                        <a:ln w="25400" cap="flat" cmpd="sng">
                          <a:solidFill>
                            <a:srgbClr val="000000"/>
                          </a:solidFill>
                          <a:prstDash val="solid"/>
                          <a:miter/>
                          <a:headEnd type="none" w="med" len="med"/>
                          <a:tailEnd type="stealth" w="lg" len="lg"/>
                        </a:ln>
                      </wps:spPr>
                      <wps:bodyPr/>
                    </wps:wsp>
                  </a:graphicData>
                </a:graphic>
              </wp:anchor>
            </w:drawing>
          </mc:Choice>
          <mc:Fallback xmlns:wpsCustomData="http://www.wps.cn/officeDocument/2013/wpsCustomData" xmlns:w15="http://schemas.microsoft.com/office/word/2012/wordml">
            <w:pict>
              <v:shape id="自选图形 71" o:spid="_x0000_s1026" o:spt="34" type="#_x0000_t34" style="position:absolute;left:0pt;flip:y;margin-left:70.3pt;margin-top:14.5pt;height:18.75pt;width:151.5pt;rotation:11796480f;z-index:251679744;mso-width-relative:page;mso-height-relative:page;" filled="f" stroked="t" coordsize="21600,21600" o:gfxdata="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sCSB+1wAAAAkBAAAPAAAAAAAA&#10;AAEAIAAAACIAAABkcnMvZG93bnJldi54bWxQSwECFAAUAAAACACHTuJAyrVTdxMCAADqAwAADgAA&#10;AAAAAAABACAAAAAmAQAAZHJzL2Uyb0RvYy54bWxQSwUGAAAAAAYABgBZAQAAqwUAAAAA&#10;" adj="21599">
                <v:fill on="f" focussize="0,0"/>
                <v:stroke weight="2pt" color="#000000" joinstyle="miter" endarrow="classic" endarrowwidth="wide" endarrowlength="long"/>
                <v:imagedata o:title=""/>
                <o:lock v:ext="edit" aspectratio="f"/>
              </v:shape>
            </w:pict>
          </mc:Fallback>
        </mc:AlternateContent>
      </w:r>
      <w:r>
        <w:rPr>
          <w:rFonts w:ascii="楷体" w:eastAsia="楷体" w:hAnsi="楷体"/>
          <w:b/>
          <w:bCs/>
          <w:noProof/>
          <w:sz w:val="32"/>
          <w:szCs w:val="32"/>
        </w:rPr>
        <mc:AlternateContent>
          <mc:Choice Requires="wps">
            <w:drawing>
              <wp:anchor distT="0" distB="0" distL="114300" distR="114300" simplePos="0" relativeHeight="251711488" behindDoc="0" locked="0" layoutInCell="1" allowOverlap="1">
                <wp:simplePos x="0" y="0"/>
                <wp:positionH relativeFrom="column">
                  <wp:posOffset>2853690</wp:posOffset>
                </wp:positionH>
                <wp:positionV relativeFrom="paragraph">
                  <wp:posOffset>5965190</wp:posOffset>
                </wp:positionV>
                <wp:extent cx="0" cy="252095"/>
                <wp:effectExtent l="63500" t="0" r="69850" b="14605"/>
                <wp:wrapNone/>
                <wp:docPr id="29" name="自选图形 108"/>
                <wp:cNvGraphicFramePr/>
                <a:graphic xmlns:a="http://schemas.openxmlformats.org/drawingml/2006/main">
                  <a:graphicData uri="http://schemas.microsoft.com/office/word/2010/wordprocessingShape">
                    <wps:wsp>
                      <wps:cNvCnPr/>
                      <wps:spPr>
                        <a:xfrm>
                          <a:off x="0" y="0"/>
                          <a:ext cx="0" cy="252095"/>
                        </a:xfrm>
                        <a:prstGeom prst="straightConnector1">
                          <a:avLst/>
                        </a:prstGeom>
                        <a:ln w="25400" cap="flat" cmpd="sng">
                          <a:solidFill>
                            <a:srgbClr val="000000"/>
                          </a:solidFill>
                          <a:prstDash val="solid"/>
                          <a:headEnd type="none" w="med" len="med"/>
                          <a:tailEnd type="stealth" w="lg" len="lg"/>
                        </a:ln>
                      </wps:spPr>
                      <wps:bodyPr/>
                    </wps:wsp>
                  </a:graphicData>
                </a:graphic>
              </wp:anchor>
            </w:drawing>
          </mc:Choice>
          <mc:Fallback xmlns:wpsCustomData="http://www.wps.cn/officeDocument/2013/wpsCustomData" xmlns:w15="http://schemas.microsoft.com/office/word/2012/wordml">
            <w:pict>
              <v:shape id="自选图形 108" o:spid="_x0000_s1026" o:spt="32" type="#_x0000_t32" style="position:absolute;left:0pt;margin-left:224.7pt;margin-top:469.7pt;height:19.85pt;width:0pt;z-index:251711488;mso-width-relative:page;mso-height-relative:page;" filled="f" stroked="t" coordsize="21600,21600" o:gfxdata="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fhsfM1gAAAAsBAAAP&#10;AAAAAAAAAAEAIAAAACIAAABkcnMvZG93bnJldi54bWxQSwECFAAUAAAACACHTuJAGqIV8OEBAACZ&#10;AwAADgAAAAAAAAABACAAAAAlAQAAZHJzL2Uyb0RvYy54bWxQSwUGAAAAAAYABgBZAQAAeAUAAAAA&#10;">
                <v:fill on="f" focussize="0,0"/>
                <v:stroke weight="2pt" color="#000000" joinstyle="round" endarrow="classic" endarrowwidth="wide" endarrowlength="long"/>
                <v:imagedata o:title=""/>
                <o:lock v:ext="edit" aspectratio="f"/>
              </v:shape>
            </w:pict>
          </mc:Fallback>
        </mc:AlternateContent>
      </w:r>
    </w:p>
    <w:p w:rsidR="00210DB0" w:rsidRDefault="00210DB0">
      <w:pPr>
        <w:adjustRightInd w:val="0"/>
        <w:snapToGrid w:val="0"/>
        <w:spacing w:line="560" w:lineRule="exact"/>
        <w:rPr>
          <w:rFonts w:eastAsia="方正仿宋简体"/>
          <w:b/>
          <w:bCs/>
          <w:sz w:val="32"/>
          <w:szCs w:val="32"/>
        </w:rPr>
      </w:pPr>
    </w:p>
    <w:p w:rsidR="00210DB0" w:rsidRDefault="00210DB0">
      <w:pPr>
        <w:adjustRightInd w:val="0"/>
        <w:snapToGrid w:val="0"/>
        <w:spacing w:line="560" w:lineRule="exact"/>
        <w:rPr>
          <w:rFonts w:eastAsia="方正仿宋简体"/>
          <w:b/>
          <w:bCs/>
          <w:sz w:val="32"/>
          <w:szCs w:val="32"/>
        </w:rPr>
      </w:pPr>
    </w:p>
    <w:p w:rsidR="00210DB0" w:rsidRDefault="00E41D9A">
      <w:pPr>
        <w:adjustRightInd w:val="0"/>
        <w:snapToGrid w:val="0"/>
        <w:spacing w:line="560" w:lineRule="exact"/>
        <w:rPr>
          <w:rFonts w:eastAsia="方正仿宋简体"/>
          <w:b/>
          <w:bCs/>
          <w:sz w:val="32"/>
          <w:szCs w:val="32"/>
        </w:rPr>
      </w:pPr>
      <w:r>
        <w:rPr>
          <w:rFonts w:eastAsia="方正仿宋简体"/>
          <w:b/>
          <w:bCs/>
          <w:noProof/>
          <w:sz w:val="32"/>
          <w:szCs w:val="32"/>
        </w:rPr>
        <mc:AlternateContent>
          <mc:Choice Requires="wps">
            <w:drawing>
              <wp:anchor distT="0" distB="0" distL="114300" distR="114300" simplePos="0" relativeHeight="251695104" behindDoc="0" locked="0" layoutInCell="1" allowOverlap="1">
                <wp:simplePos x="0" y="0"/>
                <wp:positionH relativeFrom="column">
                  <wp:posOffset>892810</wp:posOffset>
                </wp:positionH>
                <wp:positionV relativeFrom="paragraph">
                  <wp:posOffset>183515</wp:posOffset>
                </wp:positionV>
                <wp:extent cx="1924050" cy="221615"/>
                <wp:effectExtent l="71120" t="0" r="5080" b="26035"/>
                <wp:wrapNone/>
                <wp:docPr id="13" name="自选图形 89"/>
                <wp:cNvGraphicFramePr/>
                <a:graphic xmlns:a="http://schemas.openxmlformats.org/drawingml/2006/main">
                  <a:graphicData uri="http://schemas.microsoft.com/office/word/2010/wordprocessingShape">
                    <wps:wsp>
                      <wps:cNvCnPr/>
                      <wps:spPr>
                        <a:xfrm rot="10800000">
                          <a:off x="0" y="0"/>
                          <a:ext cx="1924050" cy="221615"/>
                        </a:xfrm>
                        <a:prstGeom prst="bentConnector3">
                          <a:avLst>
                            <a:gd name="adj1" fmla="val 100194"/>
                          </a:avLst>
                        </a:prstGeom>
                        <a:ln w="25400" cap="flat" cmpd="sng">
                          <a:solidFill>
                            <a:srgbClr val="000000"/>
                          </a:solidFill>
                          <a:prstDash val="solid"/>
                          <a:miter/>
                          <a:headEnd type="none" w="med" len="med"/>
                          <a:tailEnd type="stealth" w="lg" len="lg"/>
                        </a:ln>
                      </wps:spPr>
                      <wps:bodyPr/>
                    </wps:wsp>
                  </a:graphicData>
                </a:graphic>
              </wp:anchor>
            </w:drawing>
          </mc:Choice>
          <mc:Fallback xmlns:wpsCustomData="http://www.wps.cn/officeDocument/2013/wpsCustomData" xmlns:w15="http://schemas.microsoft.com/office/word/2012/wordml">
            <w:pict>
              <v:shape id="自选图形 89" o:spid="_x0000_s1026" o:spt="34" type="#_x0000_t34" style="position:absolute;left:0pt;margin-left:70.3pt;margin-top:14.45pt;height:17.45pt;width:151.5pt;rotation:11796480f;z-index:251695104;mso-width-relative:page;mso-height-relative:page;" filled="f" stroked="t" coordsize="21600,21600" o:gfxdata="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9zy8n9YAAAAJAQAADwAAAAAAAAABACAA&#10;AAAiAAAAZHJzL2Rvd25yZXYueG1sUEsBAhQAFAAAAAgAh07iQD6K5g8PAgAA4QMAAA4AAAAAAAAA&#10;AQAgAAAAJQEAAGRycy9lMm9Eb2MueG1sUEsFBgAAAAAGAAYAWQEAAKYFAAAAAA==&#10;" adj="21642">
                <v:fill on="f" focussize="0,0"/>
                <v:stroke weight="2pt" color="#000000" joinstyle="miter" endarrow="classic" endarrowwidth="wide" endarrowlength="long"/>
                <v:imagedata o:title=""/>
                <o:lock v:ext="edit" aspectratio="f"/>
              </v:shape>
            </w:pict>
          </mc:Fallback>
        </mc:AlternateContent>
      </w:r>
    </w:p>
    <w:p w:rsidR="00210DB0" w:rsidRDefault="00E41D9A">
      <w:pPr>
        <w:adjustRightInd w:val="0"/>
        <w:snapToGrid w:val="0"/>
        <w:spacing w:line="560" w:lineRule="exact"/>
        <w:rPr>
          <w:rFonts w:eastAsia="方正仿宋简体"/>
          <w:b/>
          <w:bCs/>
          <w:sz w:val="32"/>
          <w:szCs w:val="32"/>
        </w:rPr>
      </w:pPr>
      <w:r>
        <w:rPr>
          <w:rFonts w:eastAsia="方正仿宋简体"/>
          <w:b/>
          <w:bCs/>
          <w:noProof/>
          <w:sz w:val="32"/>
          <w:szCs w:val="32"/>
        </w:rPr>
        <mc:AlternateContent>
          <mc:Choice Requires="wps">
            <w:drawing>
              <wp:anchor distT="0" distB="0" distL="114300" distR="114300" simplePos="0" relativeHeight="251699200" behindDoc="0" locked="0" layoutInCell="1" allowOverlap="1">
                <wp:simplePos x="0" y="0"/>
                <wp:positionH relativeFrom="column">
                  <wp:posOffset>2815590</wp:posOffset>
                </wp:positionH>
                <wp:positionV relativeFrom="paragraph">
                  <wp:posOffset>267335</wp:posOffset>
                </wp:positionV>
                <wp:extent cx="2682240" cy="1450975"/>
                <wp:effectExtent l="0" t="63500" r="137160" b="28575"/>
                <wp:wrapNone/>
                <wp:docPr id="17" name="自选图形 93"/>
                <wp:cNvGraphicFramePr/>
                <a:graphic xmlns:a="http://schemas.openxmlformats.org/drawingml/2006/main">
                  <a:graphicData uri="http://schemas.microsoft.com/office/word/2010/wordprocessingShape">
                    <wps:wsp>
                      <wps:cNvCnPr/>
                      <wps:spPr>
                        <a:xfrm rot="10800000">
                          <a:off x="0" y="0"/>
                          <a:ext cx="2682240" cy="1450975"/>
                        </a:xfrm>
                        <a:prstGeom prst="bentConnector3">
                          <a:avLst>
                            <a:gd name="adj1" fmla="val -4287"/>
                          </a:avLst>
                        </a:prstGeom>
                        <a:ln w="25400" cap="flat" cmpd="sng">
                          <a:solidFill>
                            <a:srgbClr val="000000"/>
                          </a:solidFill>
                          <a:prstDash val="solid"/>
                          <a:miter/>
                          <a:headEnd type="none" w="med" len="med"/>
                          <a:tailEnd type="stealth" w="lg" len="lg"/>
                        </a:ln>
                      </wps:spPr>
                      <wps:bodyPr/>
                    </wps:wsp>
                  </a:graphicData>
                </a:graphic>
              </wp:anchor>
            </w:drawing>
          </mc:Choice>
          <mc:Fallback xmlns:wpsCustomData="http://www.wps.cn/officeDocument/2013/wpsCustomData" xmlns:w15="http://schemas.microsoft.com/office/word/2012/wordml">
            <w:pict>
              <v:shape id="自选图形 93" o:spid="_x0000_s1026" o:spt="34" type="#_x0000_t34" style="position:absolute;left:0pt;margin-left:221.7pt;margin-top:21.05pt;height:114.25pt;width:211.2pt;rotation:11796480f;z-index:251699200;mso-width-relative:page;mso-height-relative:page;" filled="f" stroked="t" coordsize="21600,21600" o:gfxdata="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T8EmXYAAAACgEAAA8AAAAAAAAA&#10;AQAgAAAAIgAAAGRycy9kb3ducmV2LnhtbFBLAQIUABQAAAAIAIdO4kDeZiRAEQIAAOEDAAAOAAAA&#10;AAAAAAEAIAAAACcBAABkcnMvZTJvRG9jLnhtbFBLBQYAAAAABgAGAFkBAACqBQAAAAA=&#10;" adj="-926">
                <v:fill on="f" focussize="0,0"/>
                <v:stroke weight="2pt" color="#000000" joinstyle="miter" endarrow="classic" endarrowwidth="wide" endarrowlength="long"/>
                <v:imagedata o:title=""/>
                <o:lock v:ext="edit" aspectratio="f"/>
              </v:shape>
            </w:pict>
          </mc:Fallback>
        </mc:AlternateContent>
      </w:r>
    </w:p>
    <w:p w:rsidR="00210DB0" w:rsidRDefault="00E41D9A">
      <w:pPr>
        <w:adjustRightInd w:val="0"/>
        <w:snapToGrid w:val="0"/>
        <w:spacing w:line="560" w:lineRule="exact"/>
        <w:rPr>
          <w:rFonts w:eastAsia="方正仿宋简体"/>
          <w:b/>
          <w:bCs/>
          <w:sz w:val="32"/>
          <w:szCs w:val="32"/>
        </w:rPr>
      </w:pPr>
      <w:r>
        <w:rPr>
          <w:rFonts w:eastAsia="方正仿宋简体"/>
          <w:b/>
          <w:bCs/>
          <w:noProof/>
          <w:sz w:val="32"/>
          <w:szCs w:val="32"/>
        </w:rPr>
        <mc:AlternateContent>
          <mc:Choice Requires="wps">
            <w:drawing>
              <wp:anchor distT="0" distB="0" distL="114300" distR="114300" simplePos="0" relativeHeight="251689984" behindDoc="0" locked="0" layoutInCell="1" allowOverlap="1">
                <wp:simplePos x="0" y="0"/>
                <wp:positionH relativeFrom="column">
                  <wp:posOffset>652145</wp:posOffset>
                </wp:positionH>
                <wp:positionV relativeFrom="paragraph">
                  <wp:posOffset>207645</wp:posOffset>
                </wp:positionV>
                <wp:extent cx="4302760" cy="575945"/>
                <wp:effectExtent l="12700" t="0" r="27940" b="20955"/>
                <wp:wrapNone/>
                <wp:docPr id="8" name="矩形 81"/>
                <wp:cNvGraphicFramePr/>
                <a:graphic xmlns:a="http://schemas.openxmlformats.org/drawingml/2006/main">
                  <a:graphicData uri="http://schemas.microsoft.com/office/word/2010/wordprocessingShape">
                    <wps:wsp>
                      <wps:cNvSpPr/>
                      <wps:spPr>
                        <a:xfrm>
                          <a:off x="0" y="0"/>
                          <a:ext cx="4302760" cy="575945"/>
                        </a:xfrm>
                        <a:prstGeom prst="rect">
                          <a:avLst/>
                        </a:prstGeom>
                        <a:noFill/>
                        <a:ln w="25400" cap="flat" cmpd="sng">
                          <a:solidFill>
                            <a:srgbClr val="000000"/>
                          </a:solidFill>
                          <a:prstDash val="solid"/>
                          <a:miter/>
                          <a:headEnd type="none" w="med" len="med"/>
                          <a:tailEnd type="none" w="med" len="med"/>
                        </a:ln>
                      </wps:spPr>
                      <wps:txbx>
                        <w:txbxContent>
                          <w:p w:rsidR="00210DB0" w:rsidRDefault="00E41D9A">
                            <w:pPr>
                              <w:jc w:val="center"/>
                              <w:rPr>
                                <w:b/>
                                <w:color w:val="000000"/>
                                <w:szCs w:val="21"/>
                              </w:rPr>
                            </w:pPr>
                            <w:r>
                              <w:rPr>
                                <w:rFonts w:hint="eastAsia"/>
                                <w:b/>
                                <w:color w:val="000000"/>
                                <w:szCs w:val="21"/>
                              </w:rPr>
                              <w:t>退役军人事务部门收到单位提交的退役士兵申请材料后，会同相关部门核查认定退役士兵身份军龄、参保缴费及困难人员、</w:t>
                            </w:r>
                            <w:proofErr w:type="gramStart"/>
                            <w:r>
                              <w:rPr>
                                <w:rFonts w:hint="eastAsia"/>
                                <w:b/>
                                <w:color w:val="000000"/>
                                <w:szCs w:val="21"/>
                              </w:rPr>
                              <w:t>困难单位</w:t>
                            </w:r>
                            <w:proofErr w:type="gramEnd"/>
                            <w:r>
                              <w:rPr>
                                <w:rFonts w:hint="eastAsia"/>
                                <w:b/>
                                <w:color w:val="000000"/>
                                <w:szCs w:val="21"/>
                              </w:rPr>
                              <w:t>等情况。</w:t>
                            </w:r>
                          </w:p>
                        </w:txbxContent>
                      </wps:txbx>
                      <wps:bodyPr lIns="36000" tIns="36000" rIns="36000" bIns="36000" anchor="ctr" upright="1"/>
                    </wps:wsp>
                  </a:graphicData>
                </a:graphic>
              </wp:anchor>
            </w:drawing>
          </mc:Choice>
          <mc:Fallback>
            <w:pict>
              <v:rect id="矩形 81" o:spid="_x0000_s1034" style="position:absolute;left:0;text-align:left;margin-left:51.35pt;margin-top:16.35pt;width:338.8pt;height:45.3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" filled="f" strokeweight="2pt">
                <v:textbox inset="1mm,1mm,1mm,1mm">
                  <w:txbxContent>
                    <w:p w:rsidR="00210DB0" w:rsidRDefault="00E41D9A">
                      <w:pPr>
                        <w:jc w:val="center"/>
                        <w:rPr>
                          <w:b/>
                          <w:color w:val="000000"/>
                          <w:szCs w:val="21"/>
                        </w:rPr>
                      </w:pPr>
                      <w:r>
                        <w:rPr>
                          <w:rFonts w:hint="eastAsia"/>
                          <w:b/>
                          <w:color w:val="000000"/>
                          <w:szCs w:val="21"/>
                        </w:rPr>
                        <w:t>退役军人事务部门收到单位提交的退役士兵申请材料后，会同相关部门核查认定退役士兵身份军龄、参保缴费及困难人员、</w:t>
                      </w:r>
                      <w:proofErr w:type="gramStart"/>
                      <w:r>
                        <w:rPr>
                          <w:rFonts w:hint="eastAsia"/>
                          <w:b/>
                          <w:color w:val="000000"/>
                          <w:szCs w:val="21"/>
                        </w:rPr>
                        <w:t>困难单位</w:t>
                      </w:r>
                      <w:proofErr w:type="gramEnd"/>
                      <w:r>
                        <w:rPr>
                          <w:rFonts w:hint="eastAsia"/>
                          <w:b/>
                          <w:color w:val="000000"/>
                          <w:szCs w:val="21"/>
                        </w:rPr>
                        <w:t>等情况。</w:t>
                      </w:r>
                    </w:p>
                  </w:txbxContent>
                </v:textbox>
              </v:rect>
            </w:pict>
          </mc:Fallback>
        </mc:AlternateContent>
      </w:r>
    </w:p>
    <w:p w:rsidR="00210DB0" w:rsidRDefault="00210DB0">
      <w:pPr>
        <w:adjustRightInd w:val="0"/>
        <w:snapToGrid w:val="0"/>
        <w:spacing w:line="560" w:lineRule="exact"/>
        <w:rPr>
          <w:rFonts w:eastAsia="方正仿宋简体"/>
          <w:b/>
          <w:bCs/>
          <w:sz w:val="32"/>
          <w:szCs w:val="32"/>
        </w:rPr>
      </w:pPr>
    </w:p>
    <w:p w:rsidR="00210DB0" w:rsidRDefault="00210DB0">
      <w:pPr>
        <w:adjustRightInd w:val="0"/>
        <w:snapToGrid w:val="0"/>
        <w:spacing w:line="560" w:lineRule="exact"/>
        <w:rPr>
          <w:rFonts w:eastAsia="方正仿宋简体"/>
          <w:b/>
          <w:bCs/>
          <w:sz w:val="32"/>
          <w:szCs w:val="32"/>
        </w:rPr>
      </w:pPr>
    </w:p>
    <w:p w:rsidR="00210DB0" w:rsidRDefault="00210DB0">
      <w:pPr>
        <w:adjustRightInd w:val="0"/>
        <w:snapToGrid w:val="0"/>
        <w:spacing w:line="560" w:lineRule="exact"/>
        <w:rPr>
          <w:rFonts w:eastAsia="方正仿宋简体"/>
          <w:b/>
          <w:bCs/>
          <w:sz w:val="32"/>
          <w:szCs w:val="32"/>
        </w:rPr>
      </w:pPr>
    </w:p>
    <w:p w:rsidR="00210DB0" w:rsidRDefault="00210DB0">
      <w:pPr>
        <w:adjustRightInd w:val="0"/>
        <w:snapToGrid w:val="0"/>
        <w:spacing w:line="560" w:lineRule="exact"/>
        <w:rPr>
          <w:rFonts w:eastAsia="方正仿宋简体"/>
          <w:b/>
          <w:bCs/>
          <w:sz w:val="32"/>
          <w:szCs w:val="32"/>
        </w:rPr>
      </w:pPr>
    </w:p>
    <w:p w:rsidR="00210DB0" w:rsidRDefault="00E41D9A">
      <w:pPr>
        <w:adjustRightInd w:val="0"/>
        <w:snapToGrid w:val="0"/>
        <w:spacing w:line="560" w:lineRule="exact"/>
        <w:rPr>
          <w:rFonts w:eastAsia="方正仿宋简体"/>
          <w:b/>
          <w:bCs/>
          <w:sz w:val="32"/>
          <w:szCs w:val="32"/>
        </w:rPr>
      </w:pPr>
      <w:r>
        <w:rPr>
          <w:rFonts w:eastAsia="方正仿宋简体"/>
          <w:b/>
          <w:bCs/>
          <w:noProof/>
          <w:sz w:val="32"/>
          <w:szCs w:val="32"/>
        </w:rPr>
        <mc:AlternateContent>
          <mc:Choice Requires="wps">
            <w:drawing>
              <wp:anchor distT="0" distB="0" distL="114300" distR="114300" simplePos="0" relativeHeight="251701248" behindDoc="0" locked="0" layoutInCell="1" allowOverlap="1">
                <wp:simplePos x="0" y="0"/>
                <wp:positionH relativeFrom="column">
                  <wp:posOffset>3050540</wp:posOffset>
                </wp:positionH>
                <wp:positionV relativeFrom="paragraph">
                  <wp:posOffset>196850</wp:posOffset>
                </wp:positionV>
                <wp:extent cx="2339975" cy="539750"/>
                <wp:effectExtent l="12700" t="0" r="28575" b="19050"/>
                <wp:wrapNone/>
                <wp:docPr id="19" name="矩形 95"/>
                <wp:cNvGraphicFramePr/>
                <a:graphic xmlns:a="http://schemas.openxmlformats.org/drawingml/2006/main">
                  <a:graphicData uri="http://schemas.microsoft.com/office/word/2010/wordprocessingShape">
                    <wps:wsp>
                      <wps:cNvSpPr/>
                      <wps:spPr>
                        <a:xfrm>
                          <a:off x="0" y="0"/>
                          <a:ext cx="2339975" cy="539750"/>
                        </a:xfrm>
                        <a:prstGeom prst="rect">
                          <a:avLst/>
                        </a:prstGeom>
                        <a:noFill/>
                        <a:ln w="25400" cap="flat" cmpd="sng">
                          <a:solidFill>
                            <a:srgbClr val="000000"/>
                          </a:solidFill>
                          <a:prstDash val="solid"/>
                          <a:miter/>
                          <a:headEnd type="none" w="med" len="med"/>
                          <a:tailEnd type="none" w="med" len="med"/>
                        </a:ln>
                      </wps:spPr>
                      <wps:txbx>
                        <w:txbxContent>
                          <w:p w:rsidR="00210DB0" w:rsidRDefault="00E41D9A">
                            <w:pPr>
                              <w:jc w:val="center"/>
                              <w:rPr>
                                <w:b/>
                                <w:color w:val="000000"/>
                              </w:rPr>
                            </w:pPr>
                            <w:r>
                              <w:rPr>
                                <w:rFonts w:hint="eastAsia"/>
                                <w:b/>
                                <w:color w:val="000000"/>
                              </w:rPr>
                              <w:t>办理医疗保险补缴</w:t>
                            </w:r>
                          </w:p>
                          <w:p w:rsidR="00210DB0" w:rsidRDefault="00E41D9A">
                            <w:pPr>
                              <w:jc w:val="center"/>
                              <w:rPr>
                                <w:szCs w:val="28"/>
                              </w:rPr>
                            </w:pPr>
                            <w:r>
                              <w:rPr>
                                <w:rFonts w:hint="eastAsia"/>
                                <w:b/>
                                <w:color w:val="000000"/>
                              </w:rPr>
                              <w:t>（达到法定退休年龄时在参保地）</w:t>
                            </w:r>
                          </w:p>
                        </w:txbxContent>
                      </wps:txbx>
                      <wps:bodyPr lIns="36000" tIns="36000" rIns="36000" bIns="36000" anchor="ctr" upright="1"/>
                    </wps:wsp>
                  </a:graphicData>
                </a:graphic>
              </wp:anchor>
            </w:drawing>
          </mc:Choice>
          <mc:Fallback>
            <w:pict>
              <v:rect id="矩形 95" o:spid="_x0000_s1035" style="position:absolute;left:0;text-align:left;margin-left:240.2pt;margin-top:15.5pt;width:184.25pt;height:4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" filled="f" strokeweight="2pt">
                <v:textbox inset="1mm,1mm,1mm,1mm">
                  <w:txbxContent>
                    <w:p w:rsidR="00210DB0" w:rsidRDefault="00E41D9A">
                      <w:pPr>
                        <w:jc w:val="center"/>
                        <w:rPr>
                          <w:b/>
                          <w:color w:val="000000"/>
                        </w:rPr>
                      </w:pPr>
                      <w:r>
                        <w:rPr>
                          <w:rFonts w:hint="eastAsia"/>
                          <w:b/>
                          <w:color w:val="000000"/>
                        </w:rPr>
                        <w:t>办理医疗保险补缴</w:t>
                      </w:r>
                    </w:p>
                    <w:p w:rsidR="00210DB0" w:rsidRDefault="00E41D9A">
                      <w:pPr>
                        <w:jc w:val="center"/>
                        <w:rPr>
                          <w:szCs w:val="28"/>
                        </w:rPr>
                      </w:pPr>
                      <w:r>
                        <w:rPr>
                          <w:rFonts w:hint="eastAsia"/>
                          <w:b/>
                          <w:color w:val="000000"/>
                        </w:rPr>
                        <w:t>（达到法定退休年龄时在参保地）</w:t>
                      </w:r>
                    </w:p>
                  </w:txbxContent>
                </v:textbox>
              </v:rect>
            </w:pict>
          </mc:Fallback>
        </mc:AlternateContent>
      </w:r>
    </w:p>
    <w:p w:rsidR="00210DB0" w:rsidRDefault="00210DB0">
      <w:pPr>
        <w:adjustRightInd w:val="0"/>
        <w:snapToGrid w:val="0"/>
        <w:spacing w:line="560" w:lineRule="exact"/>
        <w:rPr>
          <w:rFonts w:eastAsia="方正仿宋简体"/>
          <w:b/>
          <w:bCs/>
          <w:sz w:val="32"/>
          <w:szCs w:val="32"/>
        </w:rPr>
      </w:pPr>
    </w:p>
    <w:p w:rsidR="00210DB0" w:rsidRDefault="00E41D9A">
      <w:pPr>
        <w:adjustRightInd w:val="0"/>
        <w:snapToGrid w:val="0"/>
        <w:spacing w:line="560" w:lineRule="exact"/>
        <w:rPr>
          <w:rFonts w:eastAsia="方正仿宋简体"/>
          <w:b/>
          <w:bCs/>
          <w:sz w:val="32"/>
          <w:szCs w:val="32"/>
        </w:rPr>
      </w:pPr>
      <w:r>
        <w:rPr>
          <w:rFonts w:ascii="楷体" w:eastAsia="楷体" w:hAnsi="楷体"/>
          <w:b/>
          <w:bCs/>
          <w:noProof/>
          <w:sz w:val="32"/>
          <w:szCs w:val="32"/>
        </w:rPr>
        <mc:AlternateContent>
          <mc:Choice Requires="wps">
            <w:drawing>
              <wp:anchor distT="0" distB="0" distL="114300" distR="114300" simplePos="0" relativeHeight="251707392" behindDoc="0" locked="0" layoutInCell="1" allowOverlap="1">
                <wp:simplePos x="0" y="0"/>
                <wp:positionH relativeFrom="column">
                  <wp:posOffset>2845435</wp:posOffset>
                </wp:positionH>
                <wp:positionV relativeFrom="paragraph">
                  <wp:posOffset>212725</wp:posOffset>
                </wp:positionV>
                <wp:extent cx="0" cy="252095"/>
                <wp:effectExtent l="63500" t="0" r="69850" b="14605"/>
                <wp:wrapNone/>
                <wp:docPr id="25" name="自选图形 104"/>
                <wp:cNvGraphicFramePr/>
                <a:graphic xmlns:a="http://schemas.openxmlformats.org/drawingml/2006/main">
                  <a:graphicData uri="http://schemas.microsoft.com/office/word/2010/wordprocessingShape">
                    <wps:wsp>
                      <wps:cNvCnPr/>
                      <wps:spPr>
                        <a:xfrm>
                          <a:off x="0" y="0"/>
                          <a:ext cx="0" cy="252095"/>
                        </a:xfrm>
                        <a:prstGeom prst="straightConnector1">
                          <a:avLst/>
                        </a:prstGeom>
                        <a:ln w="25400" cap="flat" cmpd="sng">
                          <a:solidFill>
                            <a:srgbClr val="000000"/>
                          </a:solidFill>
                          <a:prstDash val="solid"/>
                          <a:headEnd type="none" w="med" len="med"/>
                          <a:tailEnd type="stealth" w="lg" len="lg"/>
                        </a:ln>
                      </wps:spPr>
                      <wps:bodyPr/>
                    </wps:wsp>
                  </a:graphicData>
                </a:graphic>
              </wp:anchor>
            </w:drawing>
          </mc:Choice>
          <mc:Fallback xmlns:wpsCustomData="http://www.wps.cn/officeDocument/2013/wpsCustomData" xmlns:w15="http://schemas.microsoft.com/office/word/2012/wordml">
            <w:pict>
              <v:shape id="自选图形 104" o:spid="_x0000_s1026" o:spt="32" type="#_x0000_t32" style="position:absolute;left:0pt;margin-left:224.05pt;margin-top:16.75pt;height:19.85pt;width:0pt;z-index:251707392;mso-width-relative:page;mso-height-relative:page;" filled="f" stroked="t" coordsize="21600,21600" o:gfxdata="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wEehG1gAAAAkBAAAP&#10;AAAAAAAAAAEAIAAAACIAAABkcnMvZG93bnJldi54bWxQSwECFAAUAAAACACHTuJAPamoOeEBAACZ&#10;AwAADgAAAAAAAAABACAAAAAlAQAAZHJzL2Uyb0RvYy54bWxQSwUGAAAAAAYABgBZAQAAeAUAAAAA&#10;">
                <v:fill on="f" focussize="0,0"/>
                <v:stroke weight="2pt" color="#000000" joinstyle="round" endarrow="classic" endarrowwidth="wide" endarrowlength="long"/>
                <v:imagedata o:title=""/>
                <o:lock v:ext="edit" aspectratio="f"/>
              </v:shape>
            </w:pict>
          </mc:Fallback>
        </mc:AlternateContent>
      </w:r>
    </w:p>
    <w:p w:rsidR="00210DB0" w:rsidRDefault="00210DB0">
      <w:pPr>
        <w:adjustRightInd w:val="0"/>
        <w:snapToGrid w:val="0"/>
        <w:spacing w:line="560" w:lineRule="exact"/>
        <w:rPr>
          <w:rFonts w:eastAsia="方正仿宋简体"/>
          <w:b/>
          <w:bCs/>
          <w:sz w:val="32"/>
          <w:szCs w:val="32"/>
        </w:rPr>
      </w:pPr>
    </w:p>
    <w:p w:rsidR="00210DB0" w:rsidRDefault="00E41D9A">
      <w:pPr>
        <w:adjustRightInd w:val="0"/>
        <w:snapToGrid w:val="0"/>
        <w:spacing w:line="560" w:lineRule="exact"/>
        <w:rPr>
          <w:rFonts w:eastAsia="方正仿宋简体"/>
          <w:b/>
          <w:bCs/>
          <w:sz w:val="32"/>
          <w:szCs w:val="32"/>
        </w:rPr>
      </w:pPr>
      <w:r>
        <w:rPr>
          <w:rFonts w:ascii="楷体" w:eastAsia="楷体" w:hAnsi="楷体"/>
          <w:b/>
          <w:bCs/>
          <w:noProof/>
          <w:sz w:val="32"/>
          <w:szCs w:val="32"/>
        </w:rPr>
        <mc:AlternateContent>
          <mc:Choice Requires="wps">
            <w:drawing>
              <wp:anchor distT="0" distB="0" distL="114300" distR="114300" simplePos="0" relativeHeight="251710464" behindDoc="0" locked="0" layoutInCell="1" allowOverlap="1">
                <wp:simplePos x="0" y="0"/>
                <wp:positionH relativeFrom="column">
                  <wp:posOffset>2853690</wp:posOffset>
                </wp:positionH>
                <wp:positionV relativeFrom="paragraph">
                  <wp:posOffset>249555</wp:posOffset>
                </wp:positionV>
                <wp:extent cx="0" cy="252095"/>
                <wp:effectExtent l="63500" t="0" r="69850" b="14605"/>
                <wp:wrapNone/>
                <wp:docPr id="28" name="自选图形 107"/>
                <wp:cNvGraphicFramePr/>
                <a:graphic xmlns:a="http://schemas.openxmlformats.org/drawingml/2006/main">
                  <a:graphicData uri="http://schemas.microsoft.com/office/word/2010/wordprocessingShape">
                    <wps:wsp>
                      <wps:cNvCnPr/>
                      <wps:spPr>
                        <a:xfrm>
                          <a:off x="0" y="0"/>
                          <a:ext cx="0" cy="252095"/>
                        </a:xfrm>
                        <a:prstGeom prst="straightConnector1">
                          <a:avLst/>
                        </a:prstGeom>
                        <a:ln w="25400" cap="flat" cmpd="sng">
                          <a:solidFill>
                            <a:srgbClr val="000000"/>
                          </a:solidFill>
                          <a:prstDash val="solid"/>
                          <a:headEnd type="none" w="med" len="med"/>
                          <a:tailEnd type="stealth" w="lg" len="lg"/>
                        </a:ln>
                      </wps:spPr>
                      <wps:bodyPr/>
                    </wps:wsp>
                  </a:graphicData>
                </a:graphic>
              </wp:anchor>
            </w:drawing>
          </mc:Choice>
          <mc:Fallback xmlns:wpsCustomData="http://www.wps.cn/officeDocument/2013/wpsCustomData" xmlns:w15="http://schemas.microsoft.com/office/word/2012/wordml">
            <w:pict>
              <v:shape id="自选图形 107" o:spid="_x0000_s1026" o:spt="32" type="#_x0000_t32" style="position:absolute;left:0pt;margin-left:224.7pt;margin-top:19.65pt;height:19.85pt;width:0pt;z-index:251710464;mso-width-relative:page;mso-height-relative:page;" filled="f" stroked="t" coordsize="21600,21600" o:gfxdata="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9udiF1gAAAAkBAAAP&#10;AAAAAAAAAAEAIAAAACIAAABkcnMvZG93bnJldi54bWxQSwECFAAUAAAACACHTuJAV/7iEeEBAACZ&#10;AwAADgAAAAAAAAABACAAAAAlAQAAZHJzL2Uyb0RvYy54bWxQSwUGAAAAAAYABgBZAQAAeAUAAAAA&#10;">
                <v:fill on="f" focussize="0,0"/>
                <v:stroke weight="2pt" color="#000000" joinstyle="round" endarrow="classic" endarrowwidth="wide" endarrowlength="long"/>
                <v:imagedata o:title=""/>
                <o:lock v:ext="edit" aspectratio="f"/>
              </v:shape>
            </w:pict>
          </mc:Fallback>
        </mc:AlternateContent>
      </w:r>
    </w:p>
    <w:p w:rsidR="00210DB0" w:rsidRDefault="00E41D9A">
      <w:pPr>
        <w:adjustRightInd w:val="0"/>
        <w:snapToGrid w:val="0"/>
        <w:spacing w:line="560" w:lineRule="exact"/>
        <w:rPr>
          <w:rFonts w:eastAsia="方正仿宋简体"/>
          <w:b/>
          <w:bCs/>
          <w:sz w:val="32"/>
          <w:szCs w:val="32"/>
        </w:rPr>
      </w:pPr>
      <w:r>
        <w:rPr>
          <w:rFonts w:eastAsia="方正仿宋简体"/>
          <w:b/>
          <w:bCs/>
          <w:noProof/>
          <w:sz w:val="32"/>
          <w:szCs w:val="32"/>
        </w:rPr>
        <mc:AlternateContent>
          <mc:Choice Requires="wps">
            <w:drawing>
              <wp:anchor distT="0" distB="0" distL="114300" distR="114300" simplePos="0" relativeHeight="251705344" behindDoc="0" locked="0" layoutInCell="1" allowOverlap="1">
                <wp:simplePos x="0" y="0"/>
                <wp:positionH relativeFrom="column">
                  <wp:posOffset>1046480</wp:posOffset>
                </wp:positionH>
                <wp:positionV relativeFrom="paragraph">
                  <wp:posOffset>154940</wp:posOffset>
                </wp:positionV>
                <wp:extent cx="3599815" cy="467995"/>
                <wp:effectExtent l="12700" t="0" r="26035" b="14605"/>
                <wp:wrapNone/>
                <wp:docPr id="23" name="矩形 100"/>
                <wp:cNvGraphicFramePr/>
                <a:graphic xmlns:a="http://schemas.openxmlformats.org/drawingml/2006/main">
                  <a:graphicData uri="http://schemas.microsoft.com/office/word/2010/wordprocessingShape">
                    <wps:wsp>
                      <wps:cNvSpPr/>
                      <wps:spPr>
                        <a:xfrm>
                          <a:off x="0" y="0"/>
                          <a:ext cx="3599815" cy="467995"/>
                        </a:xfrm>
                        <a:prstGeom prst="rect">
                          <a:avLst/>
                        </a:prstGeom>
                        <a:noFill/>
                        <a:ln w="25400" cap="flat" cmpd="sng">
                          <a:solidFill>
                            <a:srgbClr val="000000"/>
                          </a:solidFill>
                          <a:prstDash val="solid"/>
                          <a:miter/>
                          <a:headEnd type="none" w="med" len="med"/>
                          <a:tailEnd type="none" w="med" len="med"/>
                        </a:ln>
                      </wps:spPr>
                      <wps:txbx>
                        <w:txbxContent>
                          <w:p w:rsidR="00210DB0" w:rsidRDefault="00E41D9A">
                            <w:pPr>
                              <w:jc w:val="center"/>
                              <w:rPr>
                                <w:b/>
                                <w:color w:val="000000"/>
                              </w:rPr>
                            </w:pPr>
                            <w:r>
                              <w:rPr>
                                <w:rFonts w:hint="eastAsia"/>
                                <w:b/>
                                <w:color w:val="000000"/>
                              </w:rPr>
                              <w:t>退役士兵原安置单位、上级主管部门或退役军人事务部门</w:t>
                            </w:r>
                          </w:p>
                          <w:p w:rsidR="00210DB0" w:rsidRDefault="00E41D9A">
                            <w:pPr>
                              <w:jc w:val="center"/>
                              <w:rPr>
                                <w:szCs w:val="28"/>
                              </w:rPr>
                            </w:pPr>
                            <w:r>
                              <w:rPr>
                                <w:rFonts w:hint="eastAsia"/>
                                <w:b/>
                                <w:color w:val="000000"/>
                              </w:rPr>
                              <w:t>收齐退役士兵个人应缴费用后，到社保征收机构缴费。</w:t>
                            </w:r>
                          </w:p>
                        </w:txbxContent>
                      </wps:txbx>
                      <wps:bodyPr lIns="36000" tIns="36000" rIns="36000" bIns="36000" anchor="ctr" upright="1"/>
                    </wps:wsp>
                  </a:graphicData>
                </a:graphic>
              </wp:anchor>
            </w:drawing>
          </mc:Choice>
          <mc:Fallback>
            <w:pict>
              <v:rect id="矩形 100" o:spid="_x0000_s1036" style="position:absolute;left:0;text-align:left;margin-left:82.4pt;margin-top:12.2pt;width:283.45pt;height:36.8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" filled="f" strokeweight="2pt">
                <v:textbox inset="1mm,1mm,1mm,1mm">
                  <w:txbxContent>
                    <w:p w:rsidR="00210DB0" w:rsidRDefault="00E41D9A">
                      <w:pPr>
                        <w:jc w:val="center"/>
                        <w:rPr>
                          <w:b/>
                          <w:color w:val="000000"/>
                        </w:rPr>
                      </w:pPr>
                      <w:r>
                        <w:rPr>
                          <w:rFonts w:hint="eastAsia"/>
                          <w:b/>
                          <w:color w:val="000000"/>
                        </w:rPr>
                        <w:t>退役士兵原安置单位、上级主管部门或退役军人事务部门</w:t>
                      </w:r>
                    </w:p>
                    <w:p w:rsidR="00210DB0" w:rsidRDefault="00E41D9A">
                      <w:pPr>
                        <w:jc w:val="center"/>
                        <w:rPr>
                          <w:szCs w:val="28"/>
                        </w:rPr>
                      </w:pPr>
                      <w:r>
                        <w:rPr>
                          <w:rFonts w:hint="eastAsia"/>
                          <w:b/>
                          <w:color w:val="000000"/>
                        </w:rPr>
                        <w:t>收齐退役士兵个人应缴费用后，到社保征收机构缴费。</w:t>
                      </w:r>
                    </w:p>
                  </w:txbxContent>
                </v:textbox>
              </v:rect>
            </w:pict>
          </mc:Fallback>
        </mc:AlternateContent>
      </w:r>
    </w:p>
    <w:p w:rsidR="00210DB0" w:rsidRDefault="00210DB0">
      <w:pPr>
        <w:rPr>
          <w:b/>
          <w:bCs/>
        </w:rPr>
      </w:pPr>
    </w:p>
    <w:p w:rsidR="00210DB0" w:rsidRDefault="00E41D9A">
      <w:pPr>
        <w:topLinePunct/>
        <w:spacing w:line="570" w:lineRule="exact"/>
        <w:jc w:val="center"/>
        <w:rPr>
          <w:rFonts w:eastAsia="仿宋_GB2312"/>
          <w:bCs/>
          <w:sz w:val="32"/>
          <w:szCs w:val="32"/>
        </w:rPr>
      </w:pPr>
      <w:r>
        <w:rPr>
          <w:b/>
          <w:bCs/>
          <w:noProof/>
          <w:sz w:val="32"/>
          <w:szCs w:val="24"/>
        </w:rPr>
        <mc:AlternateContent>
          <mc:Choice Requires="wps">
            <w:drawing>
              <wp:anchor distT="0" distB="0" distL="114300" distR="114300" simplePos="0" relativeHeight="251706368" behindDoc="0" locked="0" layoutInCell="1" allowOverlap="1">
                <wp:simplePos x="0" y="0"/>
                <wp:positionH relativeFrom="column">
                  <wp:posOffset>1046480</wp:posOffset>
                </wp:positionH>
                <wp:positionV relativeFrom="paragraph">
                  <wp:posOffset>395605</wp:posOffset>
                </wp:positionV>
                <wp:extent cx="3599815" cy="467995"/>
                <wp:effectExtent l="12700" t="0" r="26035" b="14605"/>
                <wp:wrapNone/>
                <wp:docPr id="24" name="矩形 101"/>
                <wp:cNvGraphicFramePr/>
                <a:graphic xmlns:a="http://schemas.openxmlformats.org/drawingml/2006/main">
                  <a:graphicData uri="http://schemas.microsoft.com/office/word/2010/wordprocessingShape">
                    <wps:wsp>
                      <wps:cNvSpPr/>
                      <wps:spPr>
                        <a:xfrm>
                          <a:off x="0" y="0"/>
                          <a:ext cx="3599815" cy="467995"/>
                        </a:xfrm>
                        <a:prstGeom prst="rect">
                          <a:avLst/>
                        </a:prstGeom>
                        <a:noFill/>
                        <a:ln w="25400" cap="flat" cmpd="sng">
                          <a:solidFill>
                            <a:srgbClr val="000000"/>
                          </a:solidFill>
                          <a:prstDash val="solid"/>
                          <a:miter/>
                          <a:headEnd type="none" w="med" len="med"/>
                          <a:tailEnd type="none" w="med" len="med"/>
                        </a:ln>
                      </wps:spPr>
                      <wps:txbx>
                        <w:txbxContent>
                          <w:p w:rsidR="00210DB0" w:rsidRDefault="00E41D9A">
                            <w:pPr>
                              <w:jc w:val="center"/>
                              <w:rPr>
                                <w:szCs w:val="28"/>
                              </w:rPr>
                            </w:pPr>
                            <w:r>
                              <w:rPr>
                                <w:rFonts w:hint="eastAsia"/>
                                <w:b/>
                                <w:color w:val="000000"/>
                              </w:rPr>
                              <w:t>安置地退役军人事务部门告知退役士兵补缴完成情况</w:t>
                            </w:r>
                          </w:p>
                        </w:txbxContent>
                      </wps:txbx>
                      <wps:bodyPr lIns="36000" tIns="36000" rIns="36000" bIns="36000" anchor="ctr" upright="1"/>
                    </wps:wsp>
                  </a:graphicData>
                </a:graphic>
              </wp:anchor>
            </w:drawing>
          </mc:Choice>
          <mc:Fallback>
            <w:pict>
              <v:rect id="矩形 101" o:spid="_x0000_s1037" style="position:absolute;left:0;text-align:left;margin-left:82.4pt;margin-top:31.15pt;width:283.45pt;height:36.8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" filled="f" strokeweight="2pt">
                <v:textbox inset="1mm,1mm,1mm,1mm">
                  <w:txbxContent>
                    <w:p w:rsidR="00210DB0" w:rsidRDefault="00E41D9A">
                      <w:pPr>
                        <w:jc w:val="center"/>
                        <w:rPr>
                          <w:szCs w:val="28"/>
                        </w:rPr>
                      </w:pPr>
                      <w:r>
                        <w:rPr>
                          <w:rFonts w:hint="eastAsia"/>
                          <w:b/>
                          <w:color w:val="000000"/>
                        </w:rPr>
                        <w:t>安置地退役军人事务部门告知退役士兵补缴完成情况</w:t>
                      </w:r>
                    </w:p>
                  </w:txbxContent>
                </v:textbox>
              </v:rect>
            </w:pict>
          </mc:Fallback>
        </mc:AlternateContent>
      </w:r>
    </w:p>
    <w:sectPr w:rsidR="00210DB0">
      <w:pgSz w:w="11906" w:h="16838"/>
      <w:pgMar w:top="2155" w:right="1474" w:bottom="1985" w:left="1588" w:header="851" w:footer="1134"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668" w:rsidRDefault="009C4668" w:rsidP="003C0246">
      <w:r>
        <w:separator/>
      </w:r>
    </w:p>
  </w:endnote>
  <w:endnote w:type="continuationSeparator" w:id="0">
    <w:p w:rsidR="009C4668" w:rsidRDefault="009C4668" w:rsidP="003C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方正小标宋简体">
    <w:altName w:val="Arial Unicode MS"/>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黑体"/>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193791"/>
      <w:docPartObj>
        <w:docPartGallery w:val="Page Numbers (Bottom of Page)"/>
        <w:docPartUnique/>
      </w:docPartObj>
    </w:sdtPr>
    <w:sdtEndPr/>
    <w:sdtContent>
      <w:sdt>
        <w:sdtPr>
          <w:id w:val="-1669238322"/>
          <w:docPartObj>
            <w:docPartGallery w:val="Page Numbers (Top of Page)"/>
            <w:docPartUnique/>
          </w:docPartObj>
        </w:sdtPr>
        <w:sdtEndPr/>
        <w:sdtContent>
          <w:p w:rsidR="003C0246" w:rsidRDefault="003C0246">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57C59">
              <w:rPr>
                <w:b/>
                <w:bCs/>
                <w:noProof/>
              </w:rPr>
              <w:t>- 6 -</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57C59">
              <w:rPr>
                <w:b/>
                <w:bCs/>
                <w:noProof/>
              </w:rPr>
              <w:t>10</w:t>
            </w:r>
            <w:r>
              <w:rPr>
                <w:b/>
                <w:bCs/>
                <w:sz w:val="24"/>
                <w:szCs w:val="24"/>
              </w:rPr>
              <w:fldChar w:fldCharType="end"/>
            </w:r>
          </w:p>
        </w:sdtContent>
      </w:sdt>
    </w:sdtContent>
  </w:sdt>
  <w:p w:rsidR="003C0246" w:rsidRDefault="003C024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668" w:rsidRDefault="009C4668" w:rsidP="003C0246">
      <w:r>
        <w:separator/>
      </w:r>
    </w:p>
  </w:footnote>
  <w:footnote w:type="continuationSeparator" w:id="0">
    <w:p w:rsidR="009C4668" w:rsidRDefault="009C4668" w:rsidP="003C0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4F2"/>
    <w:rsid w:val="00000866"/>
    <w:rsid w:val="00002386"/>
    <w:rsid w:val="000030A8"/>
    <w:rsid w:val="0000381F"/>
    <w:rsid w:val="00004BA1"/>
    <w:rsid w:val="00004E3C"/>
    <w:rsid w:val="00005757"/>
    <w:rsid w:val="000068A7"/>
    <w:rsid w:val="0001272B"/>
    <w:rsid w:val="0001409C"/>
    <w:rsid w:val="00014724"/>
    <w:rsid w:val="00014E5E"/>
    <w:rsid w:val="000179FA"/>
    <w:rsid w:val="00017E0A"/>
    <w:rsid w:val="00020943"/>
    <w:rsid w:val="00020D56"/>
    <w:rsid w:val="00023062"/>
    <w:rsid w:val="000246D2"/>
    <w:rsid w:val="00025FCB"/>
    <w:rsid w:val="00026AE4"/>
    <w:rsid w:val="00026E2E"/>
    <w:rsid w:val="00027D12"/>
    <w:rsid w:val="00027E4A"/>
    <w:rsid w:val="0003328E"/>
    <w:rsid w:val="00034096"/>
    <w:rsid w:val="00036D29"/>
    <w:rsid w:val="00037171"/>
    <w:rsid w:val="00037217"/>
    <w:rsid w:val="0003786B"/>
    <w:rsid w:val="000406E2"/>
    <w:rsid w:val="000422E1"/>
    <w:rsid w:val="0004499C"/>
    <w:rsid w:val="00045747"/>
    <w:rsid w:val="00046618"/>
    <w:rsid w:val="00047516"/>
    <w:rsid w:val="00047B16"/>
    <w:rsid w:val="00050D30"/>
    <w:rsid w:val="00051315"/>
    <w:rsid w:val="00051AF8"/>
    <w:rsid w:val="00051B4F"/>
    <w:rsid w:val="00052283"/>
    <w:rsid w:val="000540BE"/>
    <w:rsid w:val="00055108"/>
    <w:rsid w:val="0005562B"/>
    <w:rsid w:val="00055E78"/>
    <w:rsid w:val="0006121D"/>
    <w:rsid w:val="00061E1D"/>
    <w:rsid w:val="0006238D"/>
    <w:rsid w:val="00062C8F"/>
    <w:rsid w:val="00062DAE"/>
    <w:rsid w:val="000637E2"/>
    <w:rsid w:val="000644A5"/>
    <w:rsid w:val="00065E73"/>
    <w:rsid w:val="000676D1"/>
    <w:rsid w:val="00067904"/>
    <w:rsid w:val="00070850"/>
    <w:rsid w:val="00075719"/>
    <w:rsid w:val="00075944"/>
    <w:rsid w:val="00076827"/>
    <w:rsid w:val="00077609"/>
    <w:rsid w:val="0008072C"/>
    <w:rsid w:val="00081EFC"/>
    <w:rsid w:val="000843BA"/>
    <w:rsid w:val="0008441A"/>
    <w:rsid w:val="00087D81"/>
    <w:rsid w:val="00091475"/>
    <w:rsid w:val="000931E1"/>
    <w:rsid w:val="0009371B"/>
    <w:rsid w:val="0009389B"/>
    <w:rsid w:val="00094976"/>
    <w:rsid w:val="00096ACF"/>
    <w:rsid w:val="00097834"/>
    <w:rsid w:val="000979DB"/>
    <w:rsid w:val="000A24C2"/>
    <w:rsid w:val="000A2C5A"/>
    <w:rsid w:val="000A618A"/>
    <w:rsid w:val="000A6219"/>
    <w:rsid w:val="000A728B"/>
    <w:rsid w:val="000A7BBF"/>
    <w:rsid w:val="000B033C"/>
    <w:rsid w:val="000B04D3"/>
    <w:rsid w:val="000B1F55"/>
    <w:rsid w:val="000B2A02"/>
    <w:rsid w:val="000B4F83"/>
    <w:rsid w:val="000B54F0"/>
    <w:rsid w:val="000B6DE4"/>
    <w:rsid w:val="000C20F7"/>
    <w:rsid w:val="000C3AB2"/>
    <w:rsid w:val="000C5573"/>
    <w:rsid w:val="000C5EE7"/>
    <w:rsid w:val="000C6175"/>
    <w:rsid w:val="000C768A"/>
    <w:rsid w:val="000D19DB"/>
    <w:rsid w:val="000D45EA"/>
    <w:rsid w:val="000D4FDD"/>
    <w:rsid w:val="000D5591"/>
    <w:rsid w:val="000D5F95"/>
    <w:rsid w:val="000D6339"/>
    <w:rsid w:val="000D64DE"/>
    <w:rsid w:val="000D6B33"/>
    <w:rsid w:val="000E17BD"/>
    <w:rsid w:val="000E1C09"/>
    <w:rsid w:val="000E2A5E"/>
    <w:rsid w:val="000E3AE2"/>
    <w:rsid w:val="000E487B"/>
    <w:rsid w:val="000E590F"/>
    <w:rsid w:val="000E6D4C"/>
    <w:rsid w:val="000F18CF"/>
    <w:rsid w:val="000F1B99"/>
    <w:rsid w:val="000F35C2"/>
    <w:rsid w:val="000F44BF"/>
    <w:rsid w:val="000F4A9E"/>
    <w:rsid w:val="000F5B57"/>
    <w:rsid w:val="000F635E"/>
    <w:rsid w:val="000F6858"/>
    <w:rsid w:val="00100B4F"/>
    <w:rsid w:val="00104F39"/>
    <w:rsid w:val="00106E76"/>
    <w:rsid w:val="001070CC"/>
    <w:rsid w:val="001132AD"/>
    <w:rsid w:val="0011383C"/>
    <w:rsid w:val="00115076"/>
    <w:rsid w:val="00117B12"/>
    <w:rsid w:val="001209D8"/>
    <w:rsid w:val="00120DE0"/>
    <w:rsid w:val="00122314"/>
    <w:rsid w:val="001225F8"/>
    <w:rsid w:val="00123ED2"/>
    <w:rsid w:val="001244F7"/>
    <w:rsid w:val="001249A2"/>
    <w:rsid w:val="001249BD"/>
    <w:rsid w:val="001253CF"/>
    <w:rsid w:val="00125BEA"/>
    <w:rsid w:val="001266D4"/>
    <w:rsid w:val="00130204"/>
    <w:rsid w:val="00130591"/>
    <w:rsid w:val="00132A01"/>
    <w:rsid w:val="001357A2"/>
    <w:rsid w:val="001410D4"/>
    <w:rsid w:val="00143B92"/>
    <w:rsid w:val="001455CA"/>
    <w:rsid w:val="00145F72"/>
    <w:rsid w:val="00146F3A"/>
    <w:rsid w:val="00150B10"/>
    <w:rsid w:val="00150F5E"/>
    <w:rsid w:val="00152CD1"/>
    <w:rsid w:val="00156475"/>
    <w:rsid w:val="001564F5"/>
    <w:rsid w:val="00156BE3"/>
    <w:rsid w:val="001612F5"/>
    <w:rsid w:val="00162798"/>
    <w:rsid w:val="0016481D"/>
    <w:rsid w:val="00165934"/>
    <w:rsid w:val="00166090"/>
    <w:rsid w:val="00166360"/>
    <w:rsid w:val="00171811"/>
    <w:rsid w:val="00172817"/>
    <w:rsid w:val="00174914"/>
    <w:rsid w:val="00175E0D"/>
    <w:rsid w:val="00176E87"/>
    <w:rsid w:val="001820B8"/>
    <w:rsid w:val="001847AD"/>
    <w:rsid w:val="00184A33"/>
    <w:rsid w:val="00184F6A"/>
    <w:rsid w:val="00185D87"/>
    <w:rsid w:val="001918F3"/>
    <w:rsid w:val="001948A4"/>
    <w:rsid w:val="001955F8"/>
    <w:rsid w:val="00196B3A"/>
    <w:rsid w:val="001A07D6"/>
    <w:rsid w:val="001A0C4B"/>
    <w:rsid w:val="001A0FB3"/>
    <w:rsid w:val="001A1B12"/>
    <w:rsid w:val="001A1B42"/>
    <w:rsid w:val="001A1CD5"/>
    <w:rsid w:val="001A2CE1"/>
    <w:rsid w:val="001A2F45"/>
    <w:rsid w:val="001A4465"/>
    <w:rsid w:val="001A46B4"/>
    <w:rsid w:val="001A5F9C"/>
    <w:rsid w:val="001A62E1"/>
    <w:rsid w:val="001A780F"/>
    <w:rsid w:val="001A7AC7"/>
    <w:rsid w:val="001B05F4"/>
    <w:rsid w:val="001B0F88"/>
    <w:rsid w:val="001B1F3A"/>
    <w:rsid w:val="001B215E"/>
    <w:rsid w:val="001B28C4"/>
    <w:rsid w:val="001B2BDC"/>
    <w:rsid w:val="001B2DE1"/>
    <w:rsid w:val="001B428E"/>
    <w:rsid w:val="001B4D1B"/>
    <w:rsid w:val="001B4DDB"/>
    <w:rsid w:val="001B4E57"/>
    <w:rsid w:val="001B5374"/>
    <w:rsid w:val="001C038F"/>
    <w:rsid w:val="001C0F90"/>
    <w:rsid w:val="001C1002"/>
    <w:rsid w:val="001C1793"/>
    <w:rsid w:val="001C1AC3"/>
    <w:rsid w:val="001C5E2C"/>
    <w:rsid w:val="001C7BB4"/>
    <w:rsid w:val="001D026B"/>
    <w:rsid w:val="001D0989"/>
    <w:rsid w:val="001D4BE0"/>
    <w:rsid w:val="001D7ADC"/>
    <w:rsid w:val="001E314A"/>
    <w:rsid w:val="001E3B4C"/>
    <w:rsid w:val="001E44F2"/>
    <w:rsid w:val="001E4A2A"/>
    <w:rsid w:val="001E6156"/>
    <w:rsid w:val="001E6E08"/>
    <w:rsid w:val="001F15BD"/>
    <w:rsid w:val="001F1967"/>
    <w:rsid w:val="001F1ACE"/>
    <w:rsid w:val="001F2CBE"/>
    <w:rsid w:val="001F7FF2"/>
    <w:rsid w:val="002015E6"/>
    <w:rsid w:val="00205721"/>
    <w:rsid w:val="00205827"/>
    <w:rsid w:val="00206CE7"/>
    <w:rsid w:val="00207091"/>
    <w:rsid w:val="00207A5C"/>
    <w:rsid w:val="00210873"/>
    <w:rsid w:val="00210DB0"/>
    <w:rsid w:val="0021176F"/>
    <w:rsid w:val="002142F7"/>
    <w:rsid w:val="0021466A"/>
    <w:rsid w:val="00215DC4"/>
    <w:rsid w:val="0022020C"/>
    <w:rsid w:val="00221410"/>
    <w:rsid w:val="002226D3"/>
    <w:rsid w:val="00223624"/>
    <w:rsid w:val="002237BA"/>
    <w:rsid w:val="00224BA8"/>
    <w:rsid w:val="00225571"/>
    <w:rsid w:val="00225595"/>
    <w:rsid w:val="0022598E"/>
    <w:rsid w:val="00230E1C"/>
    <w:rsid w:val="00230E8B"/>
    <w:rsid w:val="00242A12"/>
    <w:rsid w:val="00244E6C"/>
    <w:rsid w:val="00245466"/>
    <w:rsid w:val="00250540"/>
    <w:rsid w:val="0025269E"/>
    <w:rsid w:val="00254DFE"/>
    <w:rsid w:val="00256717"/>
    <w:rsid w:val="0025786E"/>
    <w:rsid w:val="00257933"/>
    <w:rsid w:val="00257C3B"/>
    <w:rsid w:val="00263A6E"/>
    <w:rsid w:val="002643B0"/>
    <w:rsid w:val="00264692"/>
    <w:rsid w:val="00265E1C"/>
    <w:rsid w:val="00266F67"/>
    <w:rsid w:val="00267AE7"/>
    <w:rsid w:val="00270F00"/>
    <w:rsid w:val="0027238F"/>
    <w:rsid w:val="0027320E"/>
    <w:rsid w:val="002766FE"/>
    <w:rsid w:val="002767A2"/>
    <w:rsid w:val="0027726E"/>
    <w:rsid w:val="0028140A"/>
    <w:rsid w:val="002818D8"/>
    <w:rsid w:val="00281921"/>
    <w:rsid w:val="00281E84"/>
    <w:rsid w:val="002834BA"/>
    <w:rsid w:val="00283B9D"/>
    <w:rsid w:val="00283C39"/>
    <w:rsid w:val="0028504A"/>
    <w:rsid w:val="00285B3A"/>
    <w:rsid w:val="00286052"/>
    <w:rsid w:val="002942C0"/>
    <w:rsid w:val="00297F54"/>
    <w:rsid w:val="002A0079"/>
    <w:rsid w:val="002A1B3A"/>
    <w:rsid w:val="002A2C45"/>
    <w:rsid w:val="002A4B84"/>
    <w:rsid w:val="002B1065"/>
    <w:rsid w:val="002B1EDB"/>
    <w:rsid w:val="002B23E4"/>
    <w:rsid w:val="002B25CC"/>
    <w:rsid w:val="002B4AAA"/>
    <w:rsid w:val="002B4F83"/>
    <w:rsid w:val="002B782B"/>
    <w:rsid w:val="002C041A"/>
    <w:rsid w:val="002C10E1"/>
    <w:rsid w:val="002C520A"/>
    <w:rsid w:val="002C58C4"/>
    <w:rsid w:val="002C5C1E"/>
    <w:rsid w:val="002C5F3A"/>
    <w:rsid w:val="002D17CE"/>
    <w:rsid w:val="002D22F2"/>
    <w:rsid w:val="002D2CC5"/>
    <w:rsid w:val="002D3E2B"/>
    <w:rsid w:val="002D50E9"/>
    <w:rsid w:val="002D5B2E"/>
    <w:rsid w:val="002D799B"/>
    <w:rsid w:val="002D7A36"/>
    <w:rsid w:val="002E0994"/>
    <w:rsid w:val="002E1A82"/>
    <w:rsid w:val="002E1BA9"/>
    <w:rsid w:val="002E5594"/>
    <w:rsid w:val="002E6FC1"/>
    <w:rsid w:val="002E7CFF"/>
    <w:rsid w:val="002F35B1"/>
    <w:rsid w:val="002F473C"/>
    <w:rsid w:val="002F539F"/>
    <w:rsid w:val="002F5C28"/>
    <w:rsid w:val="002F61F0"/>
    <w:rsid w:val="002F62F6"/>
    <w:rsid w:val="002F65A8"/>
    <w:rsid w:val="002F705C"/>
    <w:rsid w:val="002F74B1"/>
    <w:rsid w:val="002F7593"/>
    <w:rsid w:val="00301935"/>
    <w:rsid w:val="00301D39"/>
    <w:rsid w:val="0030406C"/>
    <w:rsid w:val="00304CD7"/>
    <w:rsid w:val="00305F31"/>
    <w:rsid w:val="00305FB0"/>
    <w:rsid w:val="00305FCE"/>
    <w:rsid w:val="00310A57"/>
    <w:rsid w:val="00310FCB"/>
    <w:rsid w:val="003110E6"/>
    <w:rsid w:val="00311E26"/>
    <w:rsid w:val="00314579"/>
    <w:rsid w:val="00315127"/>
    <w:rsid w:val="00315B7C"/>
    <w:rsid w:val="0031602E"/>
    <w:rsid w:val="003167C2"/>
    <w:rsid w:val="003178AF"/>
    <w:rsid w:val="00317EB4"/>
    <w:rsid w:val="00320CDF"/>
    <w:rsid w:val="003215B7"/>
    <w:rsid w:val="00321862"/>
    <w:rsid w:val="00321BC8"/>
    <w:rsid w:val="0032241F"/>
    <w:rsid w:val="00322A32"/>
    <w:rsid w:val="003253B9"/>
    <w:rsid w:val="00326992"/>
    <w:rsid w:val="003277B9"/>
    <w:rsid w:val="00330525"/>
    <w:rsid w:val="00332078"/>
    <w:rsid w:val="00332683"/>
    <w:rsid w:val="00332CEB"/>
    <w:rsid w:val="00335254"/>
    <w:rsid w:val="00335B08"/>
    <w:rsid w:val="00337030"/>
    <w:rsid w:val="0034042C"/>
    <w:rsid w:val="0034074B"/>
    <w:rsid w:val="0034459A"/>
    <w:rsid w:val="00344F75"/>
    <w:rsid w:val="003460A7"/>
    <w:rsid w:val="003527AA"/>
    <w:rsid w:val="00356204"/>
    <w:rsid w:val="00356901"/>
    <w:rsid w:val="00357C59"/>
    <w:rsid w:val="00360D73"/>
    <w:rsid w:val="0036227B"/>
    <w:rsid w:val="0036302D"/>
    <w:rsid w:val="00363501"/>
    <w:rsid w:val="00364953"/>
    <w:rsid w:val="003667BA"/>
    <w:rsid w:val="00367B2E"/>
    <w:rsid w:val="00370661"/>
    <w:rsid w:val="00374247"/>
    <w:rsid w:val="00374A71"/>
    <w:rsid w:val="00375717"/>
    <w:rsid w:val="00375E3D"/>
    <w:rsid w:val="003774A3"/>
    <w:rsid w:val="0038116A"/>
    <w:rsid w:val="00381941"/>
    <w:rsid w:val="003827A2"/>
    <w:rsid w:val="00382E13"/>
    <w:rsid w:val="0038389D"/>
    <w:rsid w:val="00383A4E"/>
    <w:rsid w:val="003842E2"/>
    <w:rsid w:val="0038573E"/>
    <w:rsid w:val="00387272"/>
    <w:rsid w:val="00387645"/>
    <w:rsid w:val="00390645"/>
    <w:rsid w:val="0039078B"/>
    <w:rsid w:val="00390D50"/>
    <w:rsid w:val="00390DA8"/>
    <w:rsid w:val="0039235B"/>
    <w:rsid w:val="00392C6D"/>
    <w:rsid w:val="003A0604"/>
    <w:rsid w:val="003A12FB"/>
    <w:rsid w:val="003A30D8"/>
    <w:rsid w:val="003A4D91"/>
    <w:rsid w:val="003A54FA"/>
    <w:rsid w:val="003A616F"/>
    <w:rsid w:val="003A7076"/>
    <w:rsid w:val="003B0DAE"/>
    <w:rsid w:val="003B35AB"/>
    <w:rsid w:val="003B37A0"/>
    <w:rsid w:val="003B4386"/>
    <w:rsid w:val="003B657B"/>
    <w:rsid w:val="003B70CA"/>
    <w:rsid w:val="003C0026"/>
    <w:rsid w:val="003C0246"/>
    <w:rsid w:val="003C24ED"/>
    <w:rsid w:val="003C390F"/>
    <w:rsid w:val="003C4939"/>
    <w:rsid w:val="003C79D3"/>
    <w:rsid w:val="003D0284"/>
    <w:rsid w:val="003D04D9"/>
    <w:rsid w:val="003D0D17"/>
    <w:rsid w:val="003D1E16"/>
    <w:rsid w:val="003D2181"/>
    <w:rsid w:val="003D394A"/>
    <w:rsid w:val="003E54B8"/>
    <w:rsid w:val="003F051F"/>
    <w:rsid w:val="003F120E"/>
    <w:rsid w:val="003F1C52"/>
    <w:rsid w:val="003F2E74"/>
    <w:rsid w:val="003F319A"/>
    <w:rsid w:val="003F40B0"/>
    <w:rsid w:val="003F40BC"/>
    <w:rsid w:val="003F5315"/>
    <w:rsid w:val="003F55E2"/>
    <w:rsid w:val="003F5F8F"/>
    <w:rsid w:val="003F790D"/>
    <w:rsid w:val="0040277A"/>
    <w:rsid w:val="004052EE"/>
    <w:rsid w:val="0040687F"/>
    <w:rsid w:val="00407846"/>
    <w:rsid w:val="004114E0"/>
    <w:rsid w:val="004215C1"/>
    <w:rsid w:val="00421705"/>
    <w:rsid w:val="00422A07"/>
    <w:rsid w:val="00422C0F"/>
    <w:rsid w:val="0042502D"/>
    <w:rsid w:val="004257DB"/>
    <w:rsid w:val="004258F6"/>
    <w:rsid w:val="00426491"/>
    <w:rsid w:val="00435FF9"/>
    <w:rsid w:val="004367AB"/>
    <w:rsid w:val="00436D83"/>
    <w:rsid w:val="004375CA"/>
    <w:rsid w:val="00442EF6"/>
    <w:rsid w:val="00443FEC"/>
    <w:rsid w:val="004441DF"/>
    <w:rsid w:val="00445FF6"/>
    <w:rsid w:val="00446949"/>
    <w:rsid w:val="004469F2"/>
    <w:rsid w:val="004565CD"/>
    <w:rsid w:val="004567B8"/>
    <w:rsid w:val="00457257"/>
    <w:rsid w:val="00457CF6"/>
    <w:rsid w:val="00460930"/>
    <w:rsid w:val="00460989"/>
    <w:rsid w:val="004609ED"/>
    <w:rsid w:val="004612B5"/>
    <w:rsid w:val="004616BE"/>
    <w:rsid w:val="0046277A"/>
    <w:rsid w:val="004650F9"/>
    <w:rsid w:val="00466CE5"/>
    <w:rsid w:val="00470609"/>
    <w:rsid w:val="00470C37"/>
    <w:rsid w:val="00473548"/>
    <w:rsid w:val="00473B18"/>
    <w:rsid w:val="0048137C"/>
    <w:rsid w:val="00482CB2"/>
    <w:rsid w:val="00484CA2"/>
    <w:rsid w:val="004866E0"/>
    <w:rsid w:val="004868DC"/>
    <w:rsid w:val="004908D6"/>
    <w:rsid w:val="0049102C"/>
    <w:rsid w:val="0049160A"/>
    <w:rsid w:val="004931E3"/>
    <w:rsid w:val="004937B3"/>
    <w:rsid w:val="00494603"/>
    <w:rsid w:val="0049648E"/>
    <w:rsid w:val="004965B4"/>
    <w:rsid w:val="004A01AF"/>
    <w:rsid w:val="004A0215"/>
    <w:rsid w:val="004A0279"/>
    <w:rsid w:val="004A09BA"/>
    <w:rsid w:val="004A1A2C"/>
    <w:rsid w:val="004A5621"/>
    <w:rsid w:val="004A621B"/>
    <w:rsid w:val="004A6559"/>
    <w:rsid w:val="004A6CA1"/>
    <w:rsid w:val="004B02D7"/>
    <w:rsid w:val="004B13F5"/>
    <w:rsid w:val="004B1629"/>
    <w:rsid w:val="004B18DF"/>
    <w:rsid w:val="004B2535"/>
    <w:rsid w:val="004B2DE7"/>
    <w:rsid w:val="004B2E49"/>
    <w:rsid w:val="004B2E66"/>
    <w:rsid w:val="004B394D"/>
    <w:rsid w:val="004B3AEA"/>
    <w:rsid w:val="004B3CFD"/>
    <w:rsid w:val="004B4DB1"/>
    <w:rsid w:val="004B524C"/>
    <w:rsid w:val="004B68D0"/>
    <w:rsid w:val="004B7E5D"/>
    <w:rsid w:val="004C205E"/>
    <w:rsid w:val="004C4838"/>
    <w:rsid w:val="004C5C26"/>
    <w:rsid w:val="004C6ECC"/>
    <w:rsid w:val="004C75F4"/>
    <w:rsid w:val="004D0BF7"/>
    <w:rsid w:val="004D12C0"/>
    <w:rsid w:val="004D196B"/>
    <w:rsid w:val="004D20DE"/>
    <w:rsid w:val="004D347F"/>
    <w:rsid w:val="004D3A42"/>
    <w:rsid w:val="004D4D7C"/>
    <w:rsid w:val="004D6411"/>
    <w:rsid w:val="004E0157"/>
    <w:rsid w:val="004E0CD7"/>
    <w:rsid w:val="004E11F7"/>
    <w:rsid w:val="004E1DFE"/>
    <w:rsid w:val="004E24CF"/>
    <w:rsid w:val="004E26F6"/>
    <w:rsid w:val="004E2E2A"/>
    <w:rsid w:val="004E329D"/>
    <w:rsid w:val="004E3DAA"/>
    <w:rsid w:val="004E565E"/>
    <w:rsid w:val="004E57A7"/>
    <w:rsid w:val="004E5C39"/>
    <w:rsid w:val="004E6166"/>
    <w:rsid w:val="004F3C3C"/>
    <w:rsid w:val="004F73D2"/>
    <w:rsid w:val="004F73DB"/>
    <w:rsid w:val="004F7AB1"/>
    <w:rsid w:val="0050030B"/>
    <w:rsid w:val="00502209"/>
    <w:rsid w:val="00502960"/>
    <w:rsid w:val="00503C45"/>
    <w:rsid w:val="00505DD4"/>
    <w:rsid w:val="00507242"/>
    <w:rsid w:val="0050733B"/>
    <w:rsid w:val="00511F52"/>
    <w:rsid w:val="00512CBD"/>
    <w:rsid w:val="00513B19"/>
    <w:rsid w:val="00514FF6"/>
    <w:rsid w:val="00515155"/>
    <w:rsid w:val="00515C23"/>
    <w:rsid w:val="00515E79"/>
    <w:rsid w:val="005172D7"/>
    <w:rsid w:val="0052093D"/>
    <w:rsid w:val="005210A4"/>
    <w:rsid w:val="00523C33"/>
    <w:rsid w:val="00524D95"/>
    <w:rsid w:val="00525B09"/>
    <w:rsid w:val="00525D48"/>
    <w:rsid w:val="00526526"/>
    <w:rsid w:val="00526889"/>
    <w:rsid w:val="00526ECB"/>
    <w:rsid w:val="005275B6"/>
    <w:rsid w:val="00527697"/>
    <w:rsid w:val="005301D6"/>
    <w:rsid w:val="0053052E"/>
    <w:rsid w:val="00531128"/>
    <w:rsid w:val="0053178C"/>
    <w:rsid w:val="00531E9C"/>
    <w:rsid w:val="005327B8"/>
    <w:rsid w:val="00532B16"/>
    <w:rsid w:val="0053486C"/>
    <w:rsid w:val="00536ABF"/>
    <w:rsid w:val="00541D22"/>
    <w:rsid w:val="00542F29"/>
    <w:rsid w:val="00542FC5"/>
    <w:rsid w:val="005433B9"/>
    <w:rsid w:val="005453E3"/>
    <w:rsid w:val="00550C14"/>
    <w:rsid w:val="005525BB"/>
    <w:rsid w:val="005548A7"/>
    <w:rsid w:val="005561B2"/>
    <w:rsid w:val="00560346"/>
    <w:rsid w:val="005624E4"/>
    <w:rsid w:val="005627DF"/>
    <w:rsid w:val="005628ED"/>
    <w:rsid w:val="0056378F"/>
    <w:rsid w:val="00564215"/>
    <w:rsid w:val="0056486C"/>
    <w:rsid w:val="00572EAB"/>
    <w:rsid w:val="00575E59"/>
    <w:rsid w:val="00580150"/>
    <w:rsid w:val="00580DA2"/>
    <w:rsid w:val="0058113A"/>
    <w:rsid w:val="00581FB0"/>
    <w:rsid w:val="005831AD"/>
    <w:rsid w:val="005840AD"/>
    <w:rsid w:val="005841D8"/>
    <w:rsid w:val="00584E63"/>
    <w:rsid w:val="00590866"/>
    <w:rsid w:val="0059208E"/>
    <w:rsid w:val="005921AD"/>
    <w:rsid w:val="00592BB2"/>
    <w:rsid w:val="0059303B"/>
    <w:rsid w:val="00593757"/>
    <w:rsid w:val="005937EF"/>
    <w:rsid w:val="00594197"/>
    <w:rsid w:val="0059517E"/>
    <w:rsid w:val="005958FC"/>
    <w:rsid w:val="00595B19"/>
    <w:rsid w:val="00597E7D"/>
    <w:rsid w:val="005A2130"/>
    <w:rsid w:val="005A2BD2"/>
    <w:rsid w:val="005A2CC0"/>
    <w:rsid w:val="005A3466"/>
    <w:rsid w:val="005A3791"/>
    <w:rsid w:val="005A39A4"/>
    <w:rsid w:val="005A64BB"/>
    <w:rsid w:val="005A6A99"/>
    <w:rsid w:val="005B0D99"/>
    <w:rsid w:val="005B0F6B"/>
    <w:rsid w:val="005B16D6"/>
    <w:rsid w:val="005B33F4"/>
    <w:rsid w:val="005B4345"/>
    <w:rsid w:val="005B4953"/>
    <w:rsid w:val="005B5A9B"/>
    <w:rsid w:val="005B67D6"/>
    <w:rsid w:val="005B79F6"/>
    <w:rsid w:val="005C65CF"/>
    <w:rsid w:val="005C6877"/>
    <w:rsid w:val="005C7F00"/>
    <w:rsid w:val="005D0814"/>
    <w:rsid w:val="005D09EE"/>
    <w:rsid w:val="005D4B55"/>
    <w:rsid w:val="005D5D88"/>
    <w:rsid w:val="005D5DA1"/>
    <w:rsid w:val="005D6C52"/>
    <w:rsid w:val="005D77BF"/>
    <w:rsid w:val="005E0C21"/>
    <w:rsid w:val="005E5AF5"/>
    <w:rsid w:val="005E5BBD"/>
    <w:rsid w:val="005E69FB"/>
    <w:rsid w:val="005E6DFB"/>
    <w:rsid w:val="005F09B1"/>
    <w:rsid w:val="005F222D"/>
    <w:rsid w:val="005F2896"/>
    <w:rsid w:val="005F3A65"/>
    <w:rsid w:val="005F491F"/>
    <w:rsid w:val="005F51B8"/>
    <w:rsid w:val="005F6104"/>
    <w:rsid w:val="005F6AD7"/>
    <w:rsid w:val="005F7DDA"/>
    <w:rsid w:val="00600BF0"/>
    <w:rsid w:val="006019E7"/>
    <w:rsid w:val="0060406E"/>
    <w:rsid w:val="00604D76"/>
    <w:rsid w:val="00605607"/>
    <w:rsid w:val="006063CE"/>
    <w:rsid w:val="00606B03"/>
    <w:rsid w:val="0061358F"/>
    <w:rsid w:val="00613D7E"/>
    <w:rsid w:val="00614275"/>
    <w:rsid w:val="00615577"/>
    <w:rsid w:val="00615991"/>
    <w:rsid w:val="0061697C"/>
    <w:rsid w:val="00617E0D"/>
    <w:rsid w:val="0062015B"/>
    <w:rsid w:val="00621A32"/>
    <w:rsid w:val="00621D0C"/>
    <w:rsid w:val="006230AB"/>
    <w:rsid w:val="00623C5A"/>
    <w:rsid w:val="00623DE6"/>
    <w:rsid w:val="00624C5F"/>
    <w:rsid w:val="0063154C"/>
    <w:rsid w:val="00631AEA"/>
    <w:rsid w:val="00640425"/>
    <w:rsid w:val="006407F1"/>
    <w:rsid w:val="00642B08"/>
    <w:rsid w:val="00644AE6"/>
    <w:rsid w:val="00647645"/>
    <w:rsid w:val="00651B97"/>
    <w:rsid w:val="00655843"/>
    <w:rsid w:val="006609CE"/>
    <w:rsid w:val="00661E12"/>
    <w:rsid w:val="00663D9E"/>
    <w:rsid w:val="00666CD4"/>
    <w:rsid w:val="00666DF3"/>
    <w:rsid w:val="00673451"/>
    <w:rsid w:val="00676148"/>
    <w:rsid w:val="00680E7A"/>
    <w:rsid w:val="0068235E"/>
    <w:rsid w:val="00682AF8"/>
    <w:rsid w:val="006832E5"/>
    <w:rsid w:val="00683CD0"/>
    <w:rsid w:val="006859F3"/>
    <w:rsid w:val="00686503"/>
    <w:rsid w:val="00686B84"/>
    <w:rsid w:val="0069199F"/>
    <w:rsid w:val="006933B4"/>
    <w:rsid w:val="00695718"/>
    <w:rsid w:val="006957DB"/>
    <w:rsid w:val="00695E74"/>
    <w:rsid w:val="00696EFB"/>
    <w:rsid w:val="006A09FB"/>
    <w:rsid w:val="006A0CAE"/>
    <w:rsid w:val="006A31C4"/>
    <w:rsid w:val="006A3637"/>
    <w:rsid w:val="006A4223"/>
    <w:rsid w:val="006A453A"/>
    <w:rsid w:val="006A7A57"/>
    <w:rsid w:val="006B3831"/>
    <w:rsid w:val="006B4B12"/>
    <w:rsid w:val="006B5D26"/>
    <w:rsid w:val="006B769D"/>
    <w:rsid w:val="006C0205"/>
    <w:rsid w:val="006C028F"/>
    <w:rsid w:val="006C221F"/>
    <w:rsid w:val="006C24EE"/>
    <w:rsid w:val="006C2D57"/>
    <w:rsid w:val="006C2DFF"/>
    <w:rsid w:val="006C333D"/>
    <w:rsid w:val="006C357B"/>
    <w:rsid w:val="006C431B"/>
    <w:rsid w:val="006C522E"/>
    <w:rsid w:val="006C52CC"/>
    <w:rsid w:val="006C5D82"/>
    <w:rsid w:val="006C70BB"/>
    <w:rsid w:val="006D0325"/>
    <w:rsid w:val="006D20B4"/>
    <w:rsid w:val="006D38B9"/>
    <w:rsid w:val="006D3F4A"/>
    <w:rsid w:val="006D48F5"/>
    <w:rsid w:val="006D52C0"/>
    <w:rsid w:val="006D5ACE"/>
    <w:rsid w:val="006D72BC"/>
    <w:rsid w:val="006E1F24"/>
    <w:rsid w:val="006E4208"/>
    <w:rsid w:val="006E4683"/>
    <w:rsid w:val="006E650D"/>
    <w:rsid w:val="006E7468"/>
    <w:rsid w:val="006F0051"/>
    <w:rsid w:val="006F00DD"/>
    <w:rsid w:val="006F0273"/>
    <w:rsid w:val="006F346E"/>
    <w:rsid w:val="006F3FF4"/>
    <w:rsid w:val="006F52A0"/>
    <w:rsid w:val="006F684C"/>
    <w:rsid w:val="006F73A1"/>
    <w:rsid w:val="00700E1D"/>
    <w:rsid w:val="00702019"/>
    <w:rsid w:val="0070276B"/>
    <w:rsid w:val="00704A63"/>
    <w:rsid w:val="00705B53"/>
    <w:rsid w:val="0071000C"/>
    <w:rsid w:val="00711C22"/>
    <w:rsid w:val="00711E54"/>
    <w:rsid w:val="007124EC"/>
    <w:rsid w:val="00714775"/>
    <w:rsid w:val="00715F83"/>
    <w:rsid w:val="007165DE"/>
    <w:rsid w:val="00717936"/>
    <w:rsid w:val="00717E7A"/>
    <w:rsid w:val="007204BE"/>
    <w:rsid w:val="007226A9"/>
    <w:rsid w:val="00723B02"/>
    <w:rsid w:val="00724F26"/>
    <w:rsid w:val="007268A6"/>
    <w:rsid w:val="00727281"/>
    <w:rsid w:val="0073238E"/>
    <w:rsid w:val="007334D7"/>
    <w:rsid w:val="00736093"/>
    <w:rsid w:val="007375D0"/>
    <w:rsid w:val="00737D0C"/>
    <w:rsid w:val="00741077"/>
    <w:rsid w:val="00741168"/>
    <w:rsid w:val="00741CBD"/>
    <w:rsid w:val="00743AFE"/>
    <w:rsid w:val="007442FA"/>
    <w:rsid w:val="0074533B"/>
    <w:rsid w:val="00746551"/>
    <w:rsid w:val="00746932"/>
    <w:rsid w:val="0075121F"/>
    <w:rsid w:val="00751B45"/>
    <w:rsid w:val="007538CF"/>
    <w:rsid w:val="00753EDD"/>
    <w:rsid w:val="007557FA"/>
    <w:rsid w:val="0075586C"/>
    <w:rsid w:val="0075759A"/>
    <w:rsid w:val="007620A7"/>
    <w:rsid w:val="00765056"/>
    <w:rsid w:val="007666EA"/>
    <w:rsid w:val="00767469"/>
    <w:rsid w:val="00767F5C"/>
    <w:rsid w:val="0077011B"/>
    <w:rsid w:val="00770E35"/>
    <w:rsid w:val="00774D85"/>
    <w:rsid w:val="007750F7"/>
    <w:rsid w:val="00777B24"/>
    <w:rsid w:val="00783EC9"/>
    <w:rsid w:val="007878B1"/>
    <w:rsid w:val="007909ED"/>
    <w:rsid w:val="0079296A"/>
    <w:rsid w:val="00793016"/>
    <w:rsid w:val="007930E2"/>
    <w:rsid w:val="00793287"/>
    <w:rsid w:val="00794C3A"/>
    <w:rsid w:val="0079601C"/>
    <w:rsid w:val="007962B0"/>
    <w:rsid w:val="00797045"/>
    <w:rsid w:val="007A21B4"/>
    <w:rsid w:val="007A2A81"/>
    <w:rsid w:val="007A4898"/>
    <w:rsid w:val="007A60D9"/>
    <w:rsid w:val="007A718C"/>
    <w:rsid w:val="007B1C69"/>
    <w:rsid w:val="007B62A8"/>
    <w:rsid w:val="007B6507"/>
    <w:rsid w:val="007B781E"/>
    <w:rsid w:val="007B7A0B"/>
    <w:rsid w:val="007C0A3E"/>
    <w:rsid w:val="007C20DE"/>
    <w:rsid w:val="007C4FFD"/>
    <w:rsid w:val="007C67FF"/>
    <w:rsid w:val="007C6F42"/>
    <w:rsid w:val="007D106E"/>
    <w:rsid w:val="007D1D52"/>
    <w:rsid w:val="007D31D3"/>
    <w:rsid w:val="007D383E"/>
    <w:rsid w:val="007D45C5"/>
    <w:rsid w:val="007D546B"/>
    <w:rsid w:val="007D6B18"/>
    <w:rsid w:val="007D6D3E"/>
    <w:rsid w:val="007E09FE"/>
    <w:rsid w:val="007E141F"/>
    <w:rsid w:val="007E461E"/>
    <w:rsid w:val="007E4CD6"/>
    <w:rsid w:val="007E545E"/>
    <w:rsid w:val="007F25E3"/>
    <w:rsid w:val="007F3EA2"/>
    <w:rsid w:val="007F5892"/>
    <w:rsid w:val="007F6258"/>
    <w:rsid w:val="007F7AC2"/>
    <w:rsid w:val="008003F1"/>
    <w:rsid w:val="00801B28"/>
    <w:rsid w:val="00803005"/>
    <w:rsid w:val="00803955"/>
    <w:rsid w:val="00804809"/>
    <w:rsid w:val="00804D26"/>
    <w:rsid w:val="00810422"/>
    <w:rsid w:val="00811A3A"/>
    <w:rsid w:val="00812785"/>
    <w:rsid w:val="00812928"/>
    <w:rsid w:val="00813464"/>
    <w:rsid w:val="00813964"/>
    <w:rsid w:val="00815260"/>
    <w:rsid w:val="00815A79"/>
    <w:rsid w:val="00816ACC"/>
    <w:rsid w:val="008170B0"/>
    <w:rsid w:val="008171A0"/>
    <w:rsid w:val="008176AA"/>
    <w:rsid w:val="00820B23"/>
    <w:rsid w:val="00822010"/>
    <w:rsid w:val="00822FD3"/>
    <w:rsid w:val="00823C9B"/>
    <w:rsid w:val="00825D79"/>
    <w:rsid w:val="00826A9C"/>
    <w:rsid w:val="008314BD"/>
    <w:rsid w:val="00831C9F"/>
    <w:rsid w:val="00832F7B"/>
    <w:rsid w:val="00833876"/>
    <w:rsid w:val="00835569"/>
    <w:rsid w:val="00835714"/>
    <w:rsid w:val="00836BC7"/>
    <w:rsid w:val="008374B4"/>
    <w:rsid w:val="00841125"/>
    <w:rsid w:val="00841E21"/>
    <w:rsid w:val="00843C74"/>
    <w:rsid w:val="00844962"/>
    <w:rsid w:val="008452C9"/>
    <w:rsid w:val="00845578"/>
    <w:rsid w:val="008461C4"/>
    <w:rsid w:val="008503C2"/>
    <w:rsid w:val="008511CD"/>
    <w:rsid w:val="00851F48"/>
    <w:rsid w:val="00852016"/>
    <w:rsid w:val="00854458"/>
    <w:rsid w:val="0085493C"/>
    <w:rsid w:val="00856152"/>
    <w:rsid w:val="008568C8"/>
    <w:rsid w:val="00860355"/>
    <w:rsid w:val="0086120E"/>
    <w:rsid w:val="008630D8"/>
    <w:rsid w:val="008640EE"/>
    <w:rsid w:val="008662BA"/>
    <w:rsid w:val="008663D4"/>
    <w:rsid w:val="00870C41"/>
    <w:rsid w:val="00871E27"/>
    <w:rsid w:val="00874628"/>
    <w:rsid w:val="00874748"/>
    <w:rsid w:val="00874D55"/>
    <w:rsid w:val="00875105"/>
    <w:rsid w:val="00875674"/>
    <w:rsid w:val="00875ECF"/>
    <w:rsid w:val="00875F73"/>
    <w:rsid w:val="00877239"/>
    <w:rsid w:val="00877664"/>
    <w:rsid w:val="00877A65"/>
    <w:rsid w:val="008803F1"/>
    <w:rsid w:val="00880B23"/>
    <w:rsid w:val="00880C75"/>
    <w:rsid w:val="00880D4F"/>
    <w:rsid w:val="00880E66"/>
    <w:rsid w:val="00884E62"/>
    <w:rsid w:val="0088504F"/>
    <w:rsid w:val="0088599C"/>
    <w:rsid w:val="00885BA3"/>
    <w:rsid w:val="00886C8E"/>
    <w:rsid w:val="0089083B"/>
    <w:rsid w:val="00891A95"/>
    <w:rsid w:val="00892816"/>
    <w:rsid w:val="00892DDA"/>
    <w:rsid w:val="00893CFE"/>
    <w:rsid w:val="008943ED"/>
    <w:rsid w:val="0089554D"/>
    <w:rsid w:val="008955DE"/>
    <w:rsid w:val="008A054F"/>
    <w:rsid w:val="008A5699"/>
    <w:rsid w:val="008B033F"/>
    <w:rsid w:val="008B0AC6"/>
    <w:rsid w:val="008B0BAA"/>
    <w:rsid w:val="008B0FCC"/>
    <w:rsid w:val="008B1064"/>
    <w:rsid w:val="008B30A3"/>
    <w:rsid w:val="008B46F0"/>
    <w:rsid w:val="008B48FC"/>
    <w:rsid w:val="008B503F"/>
    <w:rsid w:val="008B5ED5"/>
    <w:rsid w:val="008B5F68"/>
    <w:rsid w:val="008B6553"/>
    <w:rsid w:val="008B6C8B"/>
    <w:rsid w:val="008C0794"/>
    <w:rsid w:val="008C1385"/>
    <w:rsid w:val="008C14A9"/>
    <w:rsid w:val="008C1C53"/>
    <w:rsid w:val="008C56D4"/>
    <w:rsid w:val="008C61A5"/>
    <w:rsid w:val="008C655F"/>
    <w:rsid w:val="008C6D20"/>
    <w:rsid w:val="008C7141"/>
    <w:rsid w:val="008D069F"/>
    <w:rsid w:val="008D22AA"/>
    <w:rsid w:val="008D5C6A"/>
    <w:rsid w:val="008D6DA9"/>
    <w:rsid w:val="008E2469"/>
    <w:rsid w:val="008E263D"/>
    <w:rsid w:val="008E2CC0"/>
    <w:rsid w:val="008E5215"/>
    <w:rsid w:val="008E569C"/>
    <w:rsid w:val="008F0FE9"/>
    <w:rsid w:val="008F1177"/>
    <w:rsid w:val="008F18D2"/>
    <w:rsid w:val="008F2EE0"/>
    <w:rsid w:val="008F2F19"/>
    <w:rsid w:val="008F2FAB"/>
    <w:rsid w:val="008F417E"/>
    <w:rsid w:val="008F4A77"/>
    <w:rsid w:val="008F4BE3"/>
    <w:rsid w:val="008F4FB9"/>
    <w:rsid w:val="008F6BA2"/>
    <w:rsid w:val="008F7E1A"/>
    <w:rsid w:val="00900C99"/>
    <w:rsid w:val="00900DD8"/>
    <w:rsid w:val="0090118C"/>
    <w:rsid w:val="00901274"/>
    <w:rsid w:val="00901996"/>
    <w:rsid w:val="009025E9"/>
    <w:rsid w:val="00902C2A"/>
    <w:rsid w:val="009050AB"/>
    <w:rsid w:val="00906B3D"/>
    <w:rsid w:val="00907CE9"/>
    <w:rsid w:val="00910EFB"/>
    <w:rsid w:val="00912128"/>
    <w:rsid w:val="009124AE"/>
    <w:rsid w:val="009143CA"/>
    <w:rsid w:val="00914D76"/>
    <w:rsid w:val="009156A8"/>
    <w:rsid w:val="009169A4"/>
    <w:rsid w:val="009170AF"/>
    <w:rsid w:val="0091753F"/>
    <w:rsid w:val="00917930"/>
    <w:rsid w:val="00917DAA"/>
    <w:rsid w:val="00922A9E"/>
    <w:rsid w:val="00922BFF"/>
    <w:rsid w:val="009313A1"/>
    <w:rsid w:val="00931541"/>
    <w:rsid w:val="00933517"/>
    <w:rsid w:val="00934B71"/>
    <w:rsid w:val="00935FAC"/>
    <w:rsid w:val="009364F3"/>
    <w:rsid w:val="0093786D"/>
    <w:rsid w:val="00944C6E"/>
    <w:rsid w:val="0094526A"/>
    <w:rsid w:val="00947625"/>
    <w:rsid w:val="0095114C"/>
    <w:rsid w:val="00951F01"/>
    <w:rsid w:val="0095444D"/>
    <w:rsid w:val="009556EB"/>
    <w:rsid w:val="00955EA8"/>
    <w:rsid w:val="009656FA"/>
    <w:rsid w:val="009658AF"/>
    <w:rsid w:val="00970B94"/>
    <w:rsid w:val="00973380"/>
    <w:rsid w:val="00973422"/>
    <w:rsid w:val="00974163"/>
    <w:rsid w:val="00975654"/>
    <w:rsid w:val="009759E8"/>
    <w:rsid w:val="00976A95"/>
    <w:rsid w:val="00976D07"/>
    <w:rsid w:val="00977553"/>
    <w:rsid w:val="00980910"/>
    <w:rsid w:val="00980D32"/>
    <w:rsid w:val="00980E47"/>
    <w:rsid w:val="00981992"/>
    <w:rsid w:val="00981EEA"/>
    <w:rsid w:val="00982DE8"/>
    <w:rsid w:val="00983EBE"/>
    <w:rsid w:val="009844FD"/>
    <w:rsid w:val="00984DED"/>
    <w:rsid w:val="009851C1"/>
    <w:rsid w:val="0099140F"/>
    <w:rsid w:val="00992EF5"/>
    <w:rsid w:val="00993794"/>
    <w:rsid w:val="00993AE2"/>
    <w:rsid w:val="00994162"/>
    <w:rsid w:val="00994413"/>
    <w:rsid w:val="00996D27"/>
    <w:rsid w:val="009A0798"/>
    <w:rsid w:val="009A1634"/>
    <w:rsid w:val="009A1DA2"/>
    <w:rsid w:val="009A21F1"/>
    <w:rsid w:val="009A3AAB"/>
    <w:rsid w:val="009A5DF1"/>
    <w:rsid w:val="009A6740"/>
    <w:rsid w:val="009A73C8"/>
    <w:rsid w:val="009A7C26"/>
    <w:rsid w:val="009B0BAE"/>
    <w:rsid w:val="009B2615"/>
    <w:rsid w:val="009B35D1"/>
    <w:rsid w:val="009B390A"/>
    <w:rsid w:val="009B4B0F"/>
    <w:rsid w:val="009B638C"/>
    <w:rsid w:val="009C0129"/>
    <w:rsid w:val="009C08A5"/>
    <w:rsid w:val="009C22A6"/>
    <w:rsid w:val="009C2C8A"/>
    <w:rsid w:val="009C3EEF"/>
    <w:rsid w:val="009C4668"/>
    <w:rsid w:val="009C4915"/>
    <w:rsid w:val="009C4BC9"/>
    <w:rsid w:val="009C6024"/>
    <w:rsid w:val="009C6374"/>
    <w:rsid w:val="009C637D"/>
    <w:rsid w:val="009C661C"/>
    <w:rsid w:val="009C7289"/>
    <w:rsid w:val="009D0CDF"/>
    <w:rsid w:val="009D21EA"/>
    <w:rsid w:val="009D2427"/>
    <w:rsid w:val="009D530E"/>
    <w:rsid w:val="009D5E41"/>
    <w:rsid w:val="009D6C32"/>
    <w:rsid w:val="009D7DF8"/>
    <w:rsid w:val="009E0462"/>
    <w:rsid w:val="009E3203"/>
    <w:rsid w:val="009E328B"/>
    <w:rsid w:val="009E6B0D"/>
    <w:rsid w:val="009E7B9E"/>
    <w:rsid w:val="009F07CD"/>
    <w:rsid w:val="009F0A8B"/>
    <w:rsid w:val="009F1147"/>
    <w:rsid w:val="009F239F"/>
    <w:rsid w:val="009F2D07"/>
    <w:rsid w:val="009F2DA7"/>
    <w:rsid w:val="009F3BCC"/>
    <w:rsid w:val="009F4414"/>
    <w:rsid w:val="009F620D"/>
    <w:rsid w:val="009F6DBC"/>
    <w:rsid w:val="00A006A7"/>
    <w:rsid w:val="00A00B4F"/>
    <w:rsid w:val="00A03E3A"/>
    <w:rsid w:val="00A05131"/>
    <w:rsid w:val="00A06692"/>
    <w:rsid w:val="00A0673D"/>
    <w:rsid w:val="00A06BFA"/>
    <w:rsid w:val="00A1147B"/>
    <w:rsid w:val="00A11FA8"/>
    <w:rsid w:val="00A13A72"/>
    <w:rsid w:val="00A1454D"/>
    <w:rsid w:val="00A145DB"/>
    <w:rsid w:val="00A175D8"/>
    <w:rsid w:val="00A2040F"/>
    <w:rsid w:val="00A20622"/>
    <w:rsid w:val="00A218E5"/>
    <w:rsid w:val="00A238BF"/>
    <w:rsid w:val="00A23D83"/>
    <w:rsid w:val="00A264E3"/>
    <w:rsid w:val="00A26781"/>
    <w:rsid w:val="00A2790C"/>
    <w:rsid w:val="00A306B0"/>
    <w:rsid w:val="00A31757"/>
    <w:rsid w:val="00A34956"/>
    <w:rsid w:val="00A3533B"/>
    <w:rsid w:val="00A36474"/>
    <w:rsid w:val="00A40049"/>
    <w:rsid w:val="00A405C2"/>
    <w:rsid w:val="00A41F7C"/>
    <w:rsid w:val="00A43E89"/>
    <w:rsid w:val="00A448D1"/>
    <w:rsid w:val="00A44EA1"/>
    <w:rsid w:val="00A46236"/>
    <w:rsid w:val="00A46FEE"/>
    <w:rsid w:val="00A47818"/>
    <w:rsid w:val="00A5029C"/>
    <w:rsid w:val="00A50A69"/>
    <w:rsid w:val="00A5283E"/>
    <w:rsid w:val="00A532E7"/>
    <w:rsid w:val="00A533DB"/>
    <w:rsid w:val="00A53618"/>
    <w:rsid w:val="00A55202"/>
    <w:rsid w:val="00A561A2"/>
    <w:rsid w:val="00A563F8"/>
    <w:rsid w:val="00A56A3C"/>
    <w:rsid w:val="00A56DC4"/>
    <w:rsid w:val="00A56E4F"/>
    <w:rsid w:val="00A578C8"/>
    <w:rsid w:val="00A57938"/>
    <w:rsid w:val="00A60B67"/>
    <w:rsid w:val="00A62C94"/>
    <w:rsid w:val="00A64EAB"/>
    <w:rsid w:val="00A65249"/>
    <w:rsid w:val="00A66368"/>
    <w:rsid w:val="00A67B47"/>
    <w:rsid w:val="00A71159"/>
    <w:rsid w:val="00A720D9"/>
    <w:rsid w:val="00A75DBC"/>
    <w:rsid w:val="00A81281"/>
    <w:rsid w:val="00A83192"/>
    <w:rsid w:val="00A86781"/>
    <w:rsid w:val="00A86D07"/>
    <w:rsid w:val="00A91196"/>
    <w:rsid w:val="00A91E4E"/>
    <w:rsid w:val="00A91EE4"/>
    <w:rsid w:val="00A92AC5"/>
    <w:rsid w:val="00A93561"/>
    <w:rsid w:val="00A97A14"/>
    <w:rsid w:val="00AA03EE"/>
    <w:rsid w:val="00AA101D"/>
    <w:rsid w:val="00AA2FF9"/>
    <w:rsid w:val="00AA39EE"/>
    <w:rsid w:val="00AA6A78"/>
    <w:rsid w:val="00AB06CD"/>
    <w:rsid w:val="00AB1331"/>
    <w:rsid w:val="00AB15D7"/>
    <w:rsid w:val="00AB1B9B"/>
    <w:rsid w:val="00AB3066"/>
    <w:rsid w:val="00AB319F"/>
    <w:rsid w:val="00AB35C3"/>
    <w:rsid w:val="00AB4990"/>
    <w:rsid w:val="00AB6442"/>
    <w:rsid w:val="00AB64C8"/>
    <w:rsid w:val="00AB6C75"/>
    <w:rsid w:val="00AC16B5"/>
    <w:rsid w:val="00AC2D50"/>
    <w:rsid w:val="00AC37DD"/>
    <w:rsid w:val="00AC62CA"/>
    <w:rsid w:val="00AC66C5"/>
    <w:rsid w:val="00AD03A6"/>
    <w:rsid w:val="00AD03DF"/>
    <w:rsid w:val="00AD047D"/>
    <w:rsid w:val="00AD0639"/>
    <w:rsid w:val="00AD0BE9"/>
    <w:rsid w:val="00AD2775"/>
    <w:rsid w:val="00AD4FCE"/>
    <w:rsid w:val="00AD71B2"/>
    <w:rsid w:val="00AD78ED"/>
    <w:rsid w:val="00AE0299"/>
    <w:rsid w:val="00AE1E9D"/>
    <w:rsid w:val="00AE2DA0"/>
    <w:rsid w:val="00AE3246"/>
    <w:rsid w:val="00AE5E98"/>
    <w:rsid w:val="00AE6726"/>
    <w:rsid w:val="00AE69E0"/>
    <w:rsid w:val="00AE7B51"/>
    <w:rsid w:val="00AE7DE9"/>
    <w:rsid w:val="00AF04AF"/>
    <w:rsid w:val="00AF1346"/>
    <w:rsid w:val="00AF2B8C"/>
    <w:rsid w:val="00AF3EED"/>
    <w:rsid w:val="00AF6DF7"/>
    <w:rsid w:val="00AF7CFD"/>
    <w:rsid w:val="00B00217"/>
    <w:rsid w:val="00B01683"/>
    <w:rsid w:val="00B01B09"/>
    <w:rsid w:val="00B01EE7"/>
    <w:rsid w:val="00B02AF6"/>
    <w:rsid w:val="00B05518"/>
    <w:rsid w:val="00B05828"/>
    <w:rsid w:val="00B069E4"/>
    <w:rsid w:val="00B06DC7"/>
    <w:rsid w:val="00B07928"/>
    <w:rsid w:val="00B12DAB"/>
    <w:rsid w:val="00B13EE8"/>
    <w:rsid w:val="00B141BA"/>
    <w:rsid w:val="00B15493"/>
    <w:rsid w:val="00B17F54"/>
    <w:rsid w:val="00B23BB6"/>
    <w:rsid w:val="00B24C6D"/>
    <w:rsid w:val="00B267C1"/>
    <w:rsid w:val="00B30269"/>
    <w:rsid w:val="00B3077B"/>
    <w:rsid w:val="00B33207"/>
    <w:rsid w:val="00B33951"/>
    <w:rsid w:val="00B3398C"/>
    <w:rsid w:val="00B33FF1"/>
    <w:rsid w:val="00B34292"/>
    <w:rsid w:val="00B40129"/>
    <w:rsid w:val="00B404F4"/>
    <w:rsid w:val="00B4075D"/>
    <w:rsid w:val="00B4288A"/>
    <w:rsid w:val="00B51FB1"/>
    <w:rsid w:val="00B52C57"/>
    <w:rsid w:val="00B554B5"/>
    <w:rsid w:val="00B56EEF"/>
    <w:rsid w:val="00B576AE"/>
    <w:rsid w:val="00B57DE0"/>
    <w:rsid w:val="00B60812"/>
    <w:rsid w:val="00B60925"/>
    <w:rsid w:val="00B61048"/>
    <w:rsid w:val="00B61058"/>
    <w:rsid w:val="00B6147E"/>
    <w:rsid w:val="00B63CEA"/>
    <w:rsid w:val="00B65B36"/>
    <w:rsid w:val="00B65F26"/>
    <w:rsid w:val="00B6781E"/>
    <w:rsid w:val="00B719EA"/>
    <w:rsid w:val="00B71E5A"/>
    <w:rsid w:val="00B72F4D"/>
    <w:rsid w:val="00B73C5A"/>
    <w:rsid w:val="00B74023"/>
    <w:rsid w:val="00B76A75"/>
    <w:rsid w:val="00B80723"/>
    <w:rsid w:val="00B81EA6"/>
    <w:rsid w:val="00B83008"/>
    <w:rsid w:val="00B8358C"/>
    <w:rsid w:val="00B839FF"/>
    <w:rsid w:val="00B85A0E"/>
    <w:rsid w:val="00B872C4"/>
    <w:rsid w:val="00B87403"/>
    <w:rsid w:val="00B87DE3"/>
    <w:rsid w:val="00B90147"/>
    <w:rsid w:val="00B91D73"/>
    <w:rsid w:val="00B94012"/>
    <w:rsid w:val="00B94372"/>
    <w:rsid w:val="00B94F87"/>
    <w:rsid w:val="00BA011F"/>
    <w:rsid w:val="00BA0DC9"/>
    <w:rsid w:val="00BA13A0"/>
    <w:rsid w:val="00BA4437"/>
    <w:rsid w:val="00BA5787"/>
    <w:rsid w:val="00BA66A6"/>
    <w:rsid w:val="00BA7399"/>
    <w:rsid w:val="00BA7A6A"/>
    <w:rsid w:val="00BB04F8"/>
    <w:rsid w:val="00BB08B4"/>
    <w:rsid w:val="00BC1A6B"/>
    <w:rsid w:val="00BC33A8"/>
    <w:rsid w:val="00BC58F2"/>
    <w:rsid w:val="00BC5B7F"/>
    <w:rsid w:val="00BC6972"/>
    <w:rsid w:val="00BD2B84"/>
    <w:rsid w:val="00BD463F"/>
    <w:rsid w:val="00BD494B"/>
    <w:rsid w:val="00BD5981"/>
    <w:rsid w:val="00BD5E78"/>
    <w:rsid w:val="00BD6199"/>
    <w:rsid w:val="00BD63F2"/>
    <w:rsid w:val="00BD663C"/>
    <w:rsid w:val="00BD761D"/>
    <w:rsid w:val="00BD781D"/>
    <w:rsid w:val="00BE025A"/>
    <w:rsid w:val="00BE071F"/>
    <w:rsid w:val="00BE108B"/>
    <w:rsid w:val="00BE1E50"/>
    <w:rsid w:val="00BE1F65"/>
    <w:rsid w:val="00BE23B1"/>
    <w:rsid w:val="00BE24CC"/>
    <w:rsid w:val="00BE2D84"/>
    <w:rsid w:val="00BE2E45"/>
    <w:rsid w:val="00BE38C4"/>
    <w:rsid w:val="00BE3BE7"/>
    <w:rsid w:val="00BE5D5E"/>
    <w:rsid w:val="00BE6AB6"/>
    <w:rsid w:val="00BE6BF7"/>
    <w:rsid w:val="00BE7163"/>
    <w:rsid w:val="00BF0151"/>
    <w:rsid w:val="00BF0E9C"/>
    <w:rsid w:val="00BF256A"/>
    <w:rsid w:val="00BF338F"/>
    <w:rsid w:val="00BF35DA"/>
    <w:rsid w:val="00BF69B7"/>
    <w:rsid w:val="00BF6D0E"/>
    <w:rsid w:val="00C03ACB"/>
    <w:rsid w:val="00C04E47"/>
    <w:rsid w:val="00C0652E"/>
    <w:rsid w:val="00C06D19"/>
    <w:rsid w:val="00C07F12"/>
    <w:rsid w:val="00C132AD"/>
    <w:rsid w:val="00C13360"/>
    <w:rsid w:val="00C2016F"/>
    <w:rsid w:val="00C231BE"/>
    <w:rsid w:val="00C23DE1"/>
    <w:rsid w:val="00C25381"/>
    <w:rsid w:val="00C25E1B"/>
    <w:rsid w:val="00C26281"/>
    <w:rsid w:val="00C2646E"/>
    <w:rsid w:val="00C268BC"/>
    <w:rsid w:val="00C3099F"/>
    <w:rsid w:val="00C30BCB"/>
    <w:rsid w:val="00C31B98"/>
    <w:rsid w:val="00C32792"/>
    <w:rsid w:val="00C33A2D"/>
    <w:rsid w:val="00C36040"/>
    <w:rsid w:val="00C378C1"/>
    <w:rsid w:val="00C40024"/>
    <w:rsid w:val="00C41AFC"/>
    <w:rsid w:val="00C43281"/>
    <w:rsid w:val="00C437FA"/>
    <w:rsid w:val="00C46F05"/>
    <w:rsid w:val="00C51094"/>
    <w:rsid w:val="00C51AF6"/>
    <w:rsid w:val="00C53968"/>
    <w:rsid w:val="00C54CA9"/>
    <w:rsid w:val="00C55D35"/>
    <w:rsid w:val="00C56A5F"/>
    <w:rsid w:val="00C60736"/>
    <w:rsid w:val="00C62BF6"/>
    <w:rsid w:val="00C6412D"/>
    <w:rsid w:val="00C64254"/>
    <w:rsid w:val="00C646AB"/>
    <w:rsid w:val="00C64910"/>
    <w:rsid w:val="00C65B40"/>
    <w:rsid w:val="00C66B5E"/>
    <w:rsid w:val="00C66CAE"/>
    <w:rsid w:val="00C70F8F"/>
    <w:rsid w:val="00C72CA0"/>
    <w:rsid w:val="00C741A2"/>
    <w:rsid w:val="00C775F9"/>
    <w:rsid w:val="00C8147C"/>
    <w:rsid w:val="00C81BE6"/>
    <w:rsid w:val="00C833B2"/>
    <w:rsid w:val="00C841B8"/>
    <w:rsid w:val="00C842F5"/>
    <w:rsid w:val="00C84D19"/>
    <w:rsid w:val="00C861BF"/>
    <w:rsid w:val="00C91293"/>
    <w:rsid w:val="00C92A7B"/>
    <w:rsid w:val="00C94313"/>
    <w:rsid w:val="00C94BA7"/>
    <w:rsid w:val="00C9598F"/>
    <w:rsid w:val="00C95CE8"/>
    <w:rsid w:val="00C96ECE"/>
    <w:rsid w:val="00C97CE9"/>
    <w:rsid w:val="00CA01C5"/>
    <w:rsid w:val="00CA1BE2"/>
    <w:rsid w:val="00CA54F3"/>
    <w:rsid w:val="00CA7188"/>
    <w:rsid w:val="00CA7617"/>
    <w:rsid w:val="00CA7DF9"/>
    <w:rsid w:val="00CB17A1"/>
    <w:rsid w:val="00CB4F8A"/>
    <w:rsid w:val="00CB5126"/>
    <w:rsid w:val="00CB5130"/>
    <w:rsid w:val="00CB7269"/>
    <w:rsid w:val="00CC02D1"/>
    <w:rsid w:val="00CC2497"/>
    <w:rsid w:val="00CC3B48"/>
    <w:rsid w:val="00CC540E"/>
    <w:rsid w:val="00CC5908"/>
    <w:rsid w:val="00CC5A64"/>
    <w:rsid w:val="00CC6BFC"/>
    <w:rsid w:val="00CC7A88"/>
    <w:rsid w:val="00CC7C85"/>
    <w:rsid w:val="00CD13F4"/>
    <w:rsid w:val="00CD20C2"/>
    <w:rsid w:val="00CD3209"/>
    <w:rsid w:val="00CD394F"/>
    <w:rsid w:val="00CD55E4"/>
    <w:rsid w:val="00CD7002"/>
    <w:rsid w:val="00CE1309"/>
    <w:rsid w:val="00CE2127"/>
    <w:rsid w:val="00CE382C"/>
    <w:rsid w:val="00CE5CFB"/>
    <w:rsid w:val="00CE6F19"/>
    <w:rsid w:val="00CF0DEB"/>
    <w:rsid w:val="00CF1278"/>
    <w:rsid w:val="00CF1A7F"/>
    <w:rsid w:val="00CF1E4A"/>
    <w:rsid w:val="00CF3CBE"/>
    <w:rsid w:val="00CF3D59"/>
    <w:rsid w:val="00CF40DE"/>
    <w:rsid w:val="00CF4100"/>
    <w:rsid w:val="00CF49C4"/>
    <w:rsid w:val="00CF4F5F"/>
    <w:rsid w:val="00CF7915"/>
    <w:rsid w:val="00CF7A30"/>
    <w:rsid w:val="00D00368"/>
    <w:rsid w:val="00D03EEC"/>
    <w:rsid w:val="00D03F3C"/>
    <w:rsid w:val="00D06F7A"/>
    <w:rsid w:val="00D11798"/>
    <w:rsid w:val="00D14AE9"/>
    <w:rsid w:val="00D14D90"/>
    <w:rsid w:val="00D168DD"/>
    <w:rsid w:val="00D204D2"/>
    <w:rsid w:val="00D22B41"/>
    <w:rsid w:val="00D2512C"/>
    <w:rsid w:val="00D25D51"/>
    <w:rsid w:val="00D2609F"/>
    <w:rsid w:val="00D27890"/>
    <w:rsid w:val="00D314FB"/>
    <w:rsid w:val="00D32793"/>
    <w:rsid w:val="00D329DA"/>
    <w:rsid w:val="00D3359F"/>
    <w:rsid w:val="00D359C8"/>
    <w:rsid w:val="00D36675"/>
    <w:rsid w:val="00D37797"/>
    <w:rsid w:val="00D41B9C"/>
    <w:rsid w:val="00D459B8"/>
    <w:rsid w:val="00D45F4D"/>
    <w:rsid w:val="00D52402"/>
    <w:rsid w:val="00D55211"/>
    <w:rsid w:val="00D57E51"/>
    <w:rsid w:val="00D600D4"/>
    <w:rsid w:val="00D60246"/>
    <w:rsid w:val="00D615E2"/>
    <w:rsid w:val="00D61910"/>
    <w:rsid w:val="00D626A0"/>
    <w:rsid w:val="00D642E6"/>
    <w:rsid w:val="00D65028"/>
    <w:rsid w:val="00D6735A"/>
    <w:rsid w:val="00D67618"/>
    <w:rsid w:val="00D7096D"/>
    <w:rsid w:val="00D72F71"/>
    <w:rsid w:val="00D74BD4"/>
    <w:rsid w:val="00D7572F"/>
    <w:rsid w:val="00D75F3E"/>
    <w:rsid w:val="00D76522"/>
    <w:rsid w:val="00D77108"/>
    <w:rsid w:val="00D817DF"/>
    <w:rsid w:val="00D82B82"/>
    <w:rsid w:val="00D82E29"/>
    <w:rsid w:val="00D831F1"/>
    <w:rsid w:val="00D84153"/>
    <w:rsid w:val="00D85278"/>
    <w:rsid w:val="00D85426"/>
    <w:rsid w:val="00D856A5"/>
    <w:rsid w:val="00D85C7D"/>
    <w:rsid w:val="00D8620D"/>
    <w:rsid w:val="00D87407"/>
    <w:rsid w:val="00D87700"/>
    <w:rsid w:val="00D90583"/>
    <w:rsid w:val="00D90EFB"/>
    <w:rsid w:val="00D91F77"/>
    <w:rsid w:val="00D92FDC"/>
    <w:rsid w:val="00D969EA"/>
    <w:rsid w:val="00D96E46"/>
    <w:rsid w:val="00DA4585"/>
    <w:rsid w:val="00DA5EA2"/>
    <w:rsid w:val="00DA6110"/>
    <w:rsid w:val="00DA7058"/>
    <w:rsid w:val="00DA710D"/>
    <w:rsid w:val="00DA73FB"/>
    <w:rsid w:val="00DA7713"/>
    <w:rsid w:val="00DA7A70"/>
    <w:rsid w:val="00DB287F"/>
    <w:rsid w:val="00DB35E1"/>
    <w:rsid w:val="00DB3931"/>
    <w:rsid w:val="00DB6832"/>
    <w:rsid w:val="00DB766F"/>
    <w:rsid w:val="00DC0067"/>
    <w:rsid w:val="00DC01BE"/>
    <w:rsid w:val="00DC1F36"/>
    <w:rsid w:val="00DC1FC5"/>
    <w:rsid w:val="00DC2C75"/>
    <w:rsid w:val="00DC3B67"/>
    <w:rsid w:val="00DC4AB9"/>
    <w:rsid w:val="00DC6194"/>
    <w:rsid w:val="00DD0FA5"/>
    <w:rsid w:val="00DD1937"/>
    <w:rsid w:val="00DD2445"/>
    <w:rsid w:val="00DD3691"/>
    <w:rsid w:val="00DE0C01"/>
    <w:rsid w:val="00DE11C0"/>
    <w:rsid w:val="00DE2062"/>
    <w:rsid w:val="00DE4C2A"/>
    <w:rsid w:val="00DF0200"/>
    <w:rsid w:val="00DF0B37"/>
    <w:rsid w:val="00DF0F5B"/>
    <w:rsid w:val="00DF48B4"/>
    <w:rsid w:val="00DF49EC"/>
    <w:rsid w:val="00DF5E56"/>
    <w:rsid w:val="00E0152D"/>
    <w:rsid w:val="00E026D3"/>
    <w:rsid w:val="00E03602"/>
    <w:rsid w:val="00E036D1"/>
    <w:rsid w:val="00E04765"/>
    <w:rsid w:val="00E050A3"/>
    <w:rsid w:val="00E057CB"/>
    <w:rsid w:val="00E07148"/>
    <w:rsid w:val="00E100EB"/>
    <w:rsid w:val="00E10AAD"/>
    <w:rsid w:val="00E11735"/>
    <w:rsid w:val="00E11B77"/>
    <w:rsid w:val="00E126B7"/>
    <w:rsid w:val="00E131FF"/>
    <w:rsid w:val="00E17C8C"/>
    <w:rsid w:val="00E20E36"/>
    <w:rsid w:val="00E23B58"/>
    <w:rsid w:val="00E241C1"/>
    <w:rsid w:val="00E242BE"/>
    <w:rsid w:val="00E244BF"/>
    <w:rsid w:val="00E25D2A"/>
    <w:rsid w:val="00E26458"/>
    <w:rsid w:val="00E277EB"/>
    <w:rsid w:val="00E27DAB"/>
    <w:rsid w:val="00E31AB3"/>
    <w:rsid w:val="00E327FE"/>
    <w:rsid w:val="00E354E1"/>
    <w:rsid w:val="00E37E01"/>
    <w:rsid w:val="00E4081F"/>
    <w:rsid w:val="00E416BD"/>
    <w:rsid w:val="00E41D9A"/>
    <w:rsid w:val="00E42101"/>
    <w:rsid w:val="00E42EA9"/>
    <w:rsid w:val="00E4569A"/>
    <w:rsid w:val="00E47262"/>
    <w:rsid w:val="00E52C49"/>
    <w:rsid w:val="00E557E1"/>
    <w:rsid w:val="00E57332"/>
    <w:rsid w:val="00E574A6"/>
    <w:rsid w:val="00E6012E"/>
    <w:rsid w:val="00E624D1"/>
    <w:rsid w:val="00E62C43"/>
    <w:rsid w:val="00E631B0"/>
    <w:rsid w:val="00E6680F"/>
    <w:rsid w:val="00E70698"/>
    <w:rsid w:val="00E71400"/>
    <w:rsid w:val="00E715F0"/>
    <w:rsid w:val="00E73FFA"/>
    <w:rsid w:val="00E74EF6"/>
    <w:rsid w:val="00E75594"/>
    <w:rsid w:val="00E77136"/>
    <w:rsid w:val="00E84347"/>
    <w:rsid w:val="00E862EB"/>
    <w:rsid w:val="00E869B7"/>
    <w:rsid w:val="00E87955"/>
    <w:rsid w:val="00E924EE"/>
    <w:rsid w:val="00E9271B"/>
    <w:rsid w:val="00E95860"/>
    <w:rsid w:val="00E95BE5"/>
    <w:rsid w:val="00E971B1"/>
    <w:rsid w:val="00E9726D"/>
    <w:rsid w:val="00EA00FF"/>
    <w:rsid w:val="00EA3009"/>
    <w:rsid w:val="00EA36A1"/>
    <w:rsid w:val="00EA3EA7"/>
    <w:rsid w:val="00EA4259"/>
    <w:rsid w:val="00EA492C"/>
    <w:rsid w:val="00EA63AA"/>
    <w:rsid w:val="00EB1459"/>
    <w:rsid w:val="00EB3BBE"/>
    <w:rsid w:val="00EB4A88"/>
    <w:rsid w:val="00EB6B99"/>
    <w:rsid w:val="00EB6C3E"/>
    <w:rsid w:val="00EB70F2"/>
    <w:rsid w:val="00EB74CC"/>
    <w:rsid w:val="00EC5BDC"/>
    <w:rsid w:val="00EC7E67"/>
    <w:rsid w:val="00ED0B4E"/>
    <w:rsid w:val="00ED3DED"/>
    <w:rsid w:val="00ED54B3"/>
    <w:rsid w:val="00ED5A5B"/>
    <w:rsid w:val="00EE18DD"/>
    <w:rsid w:val="00EE1FC3"/>
    <w:rsid w:val="00EE3645"/>
    <w:rsid w:val="00EE4823"/>
    <w:rsid w:val="00EE4BBD"/>
    <w:rsid w:val="00EE5D2A"/>
    <w:rsid w:val="00EE6F13"/>
    <w:rsid w:val="00EE75A9"/>
    <w:rsid w:val="00EF2B50"/>
    <w:rsid w:val="00EF4356"/>
    <w:rsid w:val="00EF4FE6"/>
    <w:rsid w:val="00F00B1D"/>
    <w:rsid w:val="00F0150A"/>
    <w:rsid w:val="00F02AFA"/>
    <w:rsid w:val="00F03E97"/>
    <w:rsid w:val="00F0401F"/>
    <w:rsid w:val="00F06054"/>
    <w:rsid w:val="00F064E3"/>
    <w:rsid w:val="00F07B3D"/>
    <w:rsid w:val="00F108D6"/>
    <w:rsid w:val="00F10C8F"/>
    <w:rsid w:val="00F12DE3"/>
    <w:rsid w:val="00F12E94"/>
    <w:rsid w:val="00F13266"/>
    <w:rsid w:val="00F16115"/>
    <w:rsid w:val="00F179DA"/>
    <w:rsid w:val="00F17E0C"/>
    <w:rsid w:val="00F20A33"/>
    <w:rsid w:val="00F2234E"/>
    <w:rsid w:val="00F24112"/>
    <w:rsid w:val="00F24C31"/>
    <w:rsid w:val="00F2611E"/>
    <w:rsid w:val="00F26479"/>
    <w:rsid w:val="00F26C84"/>
    <w:rsid w:val="00F3159B"/>
    <w:rsid w:val="00F37DDA"/>
    <w:rsid w:val="00F4133B"/>
    <w:rsid w:val="00F41B13"/>
    <w:rsid w:val="00F41CBD"/>
    <w:rsid w:val="00F42440"/>
    <w:rsid w:val="00F42DFD"/>
    <w:rsid w:val="00F44EF8"/>
    <w:rsid w:val="00F452C2"/>
    <w:rsid w:val="00F45AD9"/>
    <w:rsid w:val="00F4651B"/>
    <w:rsid w:val="00F4713A"/>
    <w:rsid w:val="00F472A9"/>
    <w:rsid w:val="00F47312"/>
    <w:rsid w:val="00F47CEE"/>
    <w:rsid w:val="00F51AC0"/>
    <w:rsid w:val="00F520D9"/>
    <w:rsid w:val="00F53887"/>
    <w:rsid w:val="00F54B66"/>
    <w:rsid w:val="00F54EF9"/>
    <w:rsid w:val="00F55F7D"/>
    <w:rsid w:val="00F56046"/>
    <w:rsid w:val="00F56385"/>
    <w:rsid w:val="00F56948"/>
    <w:rsid w:val="00F60858"/>
    <w:rsid w:val="00F651C3"/>
    <w:rsid w:val="00F659D9"/>
    <w:rsid w:val="00F65E7A"/>
    <w:rsid w:val="00F66616"/>
    <w:rsid w:val="00F66B81"/>
    <w:rsid w:val="00F6792F"/>
    <w:rsid w:val="00F70CA1"/>
    <w:rsid w:val="00F71428"/>
    <w:rsid w:val="00F71625"/>
    <w:rsid w:val="00F71BC6"/>
    <w:rsid w:val="00F722D7"/>
    <w:rsid w:val="00F72E36"/>
    <w:rsid w:val="00F76B6F"/>
    <w:rsid w:val="00F772FB"/>
    <w:rsid w:val="00F77A21"/>
    <w:rsid w:val="00F805AA"/>
    <w:rsid w:val="00F80931"/>
    <w:rsid w:val="00F82536"/>
    <w:rsid w:val="00F841E7"/>
    <w:rsid w:val="00F848B8"/>
    <w:rsid w:val="00F8509D"/>
    <w:rsid w:val="00F853D6"/>
    <w:rsid w:val="00F86944"/>
    <w:rsid w:val="00F9349C"/>
    <w:rsid w:val="00F96020"/>
    <w:rsid w:val="00F975D0"/>
    <w:rsid w:val="00F9786F"/>
    <w:rsid w:val="00FA0492"/>
    <w:rsid w:val="00FA0550"/>
    <w:rsid w:val="00FA3371"/>
    <w:rsid w:val="00FA4CF9"/>
    <w:rsid w:val="00FA566F"/>
    <w:rsid w:val="00FA70D8"/>
    <w:rsid w:val="00FA7E00"/>
    <w:rsid w:val="00FB0CA2"/>
    <w:rsid w:val="00FB441F"/>
    <w:rsid w:val="00FB602B"/>
    <w:rsid w:val="00FB6786"/>
    <w:rsid w:val="00FB7467"/>
    <w:rsid w:val="00FB7F3F"/>
    <w:rsid w:val="00FC0709"/>
    <w:rsid w:val="00FC121B"/>
    <w:rsid w:val="00FC13EB"/>
    <w:rsid w:val="00FC1AD6"/>
    <w:rsid w:val="00FC320C"/>
    <w:rsid w:val="00FC404C"/>
    <w:rsid w:val="00FC4887"/>
    <w:rsid w:val="00FC6086"/>
    <w:rsid w:val="00FD094D"/>
    <w:rsid w:val="00FD1D78"/>
    <w:rsid w:val="00FD2977"/>
    <w:rsid w:val="00FD500F"/>
    <w:rsid w:val="00FD5EB6"/>
    <w:rsid w:val="00FD6895"/>
    <w:rsid w:val="00FD7D33"/>
    <w:rsid w:val="00FE0BA0"/>
    <w:rsid w:val="00FE23BD"/>
    <w:rsid w:val="00FE69CD"/>
    <w:rsid w:val="00FE6C2F"/>
    <w:rsid w:val="00FF0734"/>
    <w:rsid w:val="00FF1BD1"/>
    <w:rsid w:val="00FF1C56"/>
    <w:rsid w:val="00FF2699"/>
    <w:rsid w:val="00FF2E67"/>
    <w:rsid w:val="00FF4196"/>
    <w:rsid w:val="00FF4412"/>
    <w:rsid w:val="17731648"/>
    <w:rsid w:val="3CBA21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paragraph" w:customStyle="1" w:styleId="CharChar1CharCharCharCharCharChar">
    <w:name w:val="Char Char1 Char Char Char Char Char Char"/>
    <w:basedOn w:val="a"/>
    <w:qFormat/>
    <w:pPr>
      <w:widowControl/>
      <w:spacing w:after="160" w:line="240" w:lineRule="exact"/>
      <w:jc w:val="left"/>
    </w:pPr>
    <w:rPr>
      <w:szCs w:val="24"/>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paragraph" w:customStyle="1" w:styleId="CharChar1CharCharCharCharCharChar">
    <w:name w:val="Char Char1 Char Char Char Char Char Char"/>
    <w:basedOn w:val="a"/>
    <w:qFormat/>
    <w:pPr>
      <w:widowControl/>
      <w:spacing w:after="160" w:line="240" w:lineRule="exact"/>
      <w:jc w:val="left"/>
    </w:pPr>
    <w:rPr>
      <w:szCs w:val="24"/>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5E9564-C068-4054-A37F-6B2BF0492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9504</TotalTime>
  <Pages>1</Pages>
  <Words>548</Words>
  <Characters>3130</Characters>
  <Application>Microsoft Office Word</Application>
  <DocSecurity>0</DocSecurity>
  <Lines>26</Lines>
  <Paragraphs>7</Paragraphs>
  <ScaleCrop>false</ScaleCrop>
  <Company>微软中国</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Users</cp:lastModifiedBy>
  <cp:revision>221</cp:revision>
  <cp:lastPrinted>2019-07-15T07:13:00Z</cp:lastPrinted>
  <dcterms:created xsi:type="dcterms:W3CDTF">2019-03-08T08:19:00Z</dcterms:created>
  <dcterms:modified xsi:type="dcterms:W3CDTF">2019-08-21T07:50:00Z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